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1681" w14:textId="1EA77A85" w:rsidR="003D43C3" w:rsidRPr="001F59BD" w:rsidRDefault="003D43C3" w:rsidP="768E9F9E">
      <w:pPr>
        <w:pStyle w:val="Kopfzeile"/>
        <w:rPr>
          <w:rFonts w:ascii="IBM Plex Sans" w:hAnsi="IBM Plex Sans"/>
          <w:sz w:val="15"/>
          <w:szCs w:val="15"/>
        </w:rPr>
      </w:pPr>
    </w:p>
    <w:p w14:paraId="71DCBCBB" w14:textId="77777777" w:rsidR="008D6CF4" w:rsidRDefault="008D6CF4" w:rsidP="008D6CF4">
      <w:pPr>
        <w:rPr>
          <w:rFonts w:ascii="Arial" w:hAnsi="Arial"/>
          <w:u w:val="single"/>
          <w:lang w:val="de-DE"/>
        </w:rPr>
      </w:pPr>
    </w:p>
    <w:p w14:paraId="7565B6D9" w14:textId="712FC395" w:rsidR="003D43C3" w:rsidRPr="008D6CF4" w:rsidRDefault="004444A5" w:rsidP="008D6CF4">
      <w:pPr>
        <w:pStyle w:val="Kopfzeile"/>
        <w:jc w:val="right"/>
        <w:rPr>
          <w:rFonts w:ascii="IBM Plex Sans" w:hAnsi="IBM Plex Sans"/>
          <w:sz w:val="22"/>
          <w:szCs w:val="22"/>
        </w:rPr>
      </w:pPr>
      <w:r w:rsidRPr="001F59BD">
        <w:rPr>
          <w:rFonts w:ascii="IBM Plex Sans" w:hAnsi="IBM Plex Sans"/>
          <w:b/>
          <w:noProof/>
          <w:sz w:val="28"/>
          <w:lang w:bidi="en-GB"/>
        </w:rPr>
        <w:drawing>
          <wp:inline distT="0" distB="0" distL="0" distR="0" wp14:anchorId="1A33890A" wp14:editId="461D0213">
            <wp:extent cx="1951200" cy="716400"/>
            <wp:effectExtent l="0" t="0" r="0" b="7620"/>
            <wp:docPr id="1595420964" name="Grafik 1"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20964" name="Grafik 1" descr="Ein Bild, das Text, Grafiken, Schrift,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200" cy="716400"/>
                    </a:xfrm>
                    <a:prstGeom prst="rect">
                      <a:avLst/>
                    </a:prstGeom>
                  </pic:spPr>
                </pic:pic>
              </a:graphicData>
            </a:graphic>
          </wp:inline>
        </w:drawing>
      </w:r>
    </w:p>
    <w:p w14:paraId="348DAB7A" w14:textId="77777777" w:rsidR="008D6CF4" w:rsidRDefault="008D6CF4" w:rsidP="008D6CF4">
      <w:pPr>
        <w:rPr>
          <w:rFonts w:ascii="Arial" w:hAnsi="Arial"/>
          <w:u w:val="single"/>
          <w:lang w:val="de-DE"/>
        </w:rPr>
      </w:pPr>
      <w:r w:rsidRPr="00E42829">
        <w:rPr>
          <w:rFonts w:ascii="Arial" w:hAnsi="Arial"/>
          <w:u w:val="single"/>
          <w:lang w:val="de-DE"/>
        </w:rPr>
        <w:t>Bitte am Bildschirm ausfuellen</w:t>
      </w:r>
      <w:r>
        <w:rPr>
          <w:rFonts w:ascii="Arial" w:hAnsi="Arial"/>
          <w:u w:val="single"/>
          <w:lang w:val="de-DE"/>
        </w:rPr>
        <w:t xml:space="preserve"> </w:t>
      </w:r>
    </w:p>
    <w:p w14:paraId="39F83060" w14:textId="77777777" w:rsidR="008D6CF4" w:rsidRPr="00E42829" w:rsidRDefault="008D6CF4" w:rsidP="008D6CF4">
      <w:pPr>
        <w:rPr>
          <w:rFonts w:ascii="Arial" w:hAnsi="Arial"/>
          <w:u w:val="single"/>
          <w:lang w:val="de-DE"/>
        </w:rPr>
      </w:pPr>
      <w:r w:rsidRPr="00E42829">
        <w:rPr>
          <w:rFonts w:ascii="Arial" w:hAnsi="Arial"/>
          <w:u w:val="single"/>
          <w:lang w:val="de-DE"/>
        </w:rPr>
        <w:t xml:space="preserve">und als PDF (mit weiteren Anlagen) einreichen / </w:t>
      </w:r>
    </w:p>
    <w:p w14:paraId="0164B08A" w14:textId="77777777" w:rsidR="008D6CF4" w:rsidRDefault="008D6CF4" w:rsidP="008D6CF4">
      <w:pPr>
        <w:rPr>
          <w:rFonts w:ascii="Arial" w:hAnsi="Arial"/>
          <w:i/>
          <w:u w:val="single"/>
        </w:rPr>
      </w:pPr>
      <w:r w:rsidRPr="00015907">
        <w:rPr>
          <w:rFonts w:ascii="Arial" w:hAnsi="Arial"/>
          <w:i/>
          <w:u w:val="single"/>
        </w:rPr>
        <w:t xml:space="preserve">Please fill in the word-document on the screen </w:t>
      </w:r>
    </w:p>
    <w:p w14:paraId="0ED5538F" w14:textId="77777777" w:rsidR="008D6CF4" w:rsidRDefault="008D6CF4" w:rsidP="008D6CF4">
      <w:pPr>
        <w:rPr>
          <w:rFonts w:ascii="Arial" w:hAnsi="Arial"/>
          <w:i/>
          <w:u w:val="single"/>
        </w:rPr>
      </w:pPr>
      <w:r w:rsidRPr="00015907">
        <w:rPr>
          <w:rFonts w:ascii="Arial" w:hAnsi="Arial"/>
          <w:i/>
          <w:u w:val="single"/>
        </w:rPr>
        <w:t xml:space="preserve">and submit it as a PDF-file </w:t>
      </w:r>
      <w:r w:rsidRPr="002E4E13">
        <w:rPr>
          <w:rFonts w:ascii="Arial" w:hAnsi="Arial"/>
          <w:i/>
          <w:u w:val="single"/>
        </w:rPr>
        <w:t>(with further attachments</w:t>
      </w:r>
      <w:r>
        <w:rPr>
          <w:rFonts w:ascii="Arial" w:hAnsi="Arial"/>
          <w:i/>
          <w:u w:val="single"/>
        </w:rPr>
        <w:t>)</w:t>
      </w:r>
    </w:p>
    <w:p w14:paraId="6F7F58E4" w14:textId="77777777" w:rsidR="00277CD0" w:rsidRDefault="00277CD0" w:rsidP="008D6CF4">
      <w:pPr>
        <w:rPr>
          <w:rFonts w:ascii="Arial" w:hAnsi="Arial"/>
          <w:i/>
          <w:u w:val="single"/>
        </w:rPr>
      </w:pPr>
    </w:p>
    <w:p w14:paraId="3222201B" w14:textId="77777777" w:rsidR="00277CD0" w:rsidRDefault="00277CD0" w:rsidP="008D6CF4">
      <w:pPr>
        <w:rPr>
          <w:rFonts w:ascii="Arial" w:hAnsi="Arial"/>
          <w:i/>
          <w:u w:val="single"/>
        </w:rPr>
      </w:pPr>
    </w:p>
    <w:p w14:paraId="5547E0C1" w14:textId="77777777" w:rsidR="00277CD0" w:rsidRPr="00E42829" w:rsidRDefault="00277CD0" w:rsidP="008D6CF4">
      <w:pPr>
        <w:rPr>
          <w:rFonts w:ascii="Arial" w:hAnsi="Arial"/>
          <w:i/>
          <w:u w:val="single"/>
        </w:rPr>
      </w:pPr>
    </w:p>
    <w:p w14:paraId="5A249253" w14:textId="77777777" w:rsidR="003D43C3" w:rsidRPr="008D6CF4" w:rsidRDefault="003D43C3" w:rsidP="003D43C3">
      <w:pPr>
        <w:rPr>
          <w:rFonts w:ascii="IBM Plex Sans" w:hAnsi="IBM Plex Sans"/>
        </w:rPr>
      </w:pPr>
    </w:p>
    <w:p w14:paraId="480E5EC8" w14:textId="7CD01CF7" w:rsidR="00FB0AF3" w:rsidRPr="00162C3E" w:rsidRDefault="00926DF9" w:rsidP="003D43C3">
      <w:pPr>
        <w:jc w:val="center"/>
        <w:rPr>
          <w:rFonts w:ascii="IBM Plex Sans" w:hAnsi="IBM Plex Sans"/>
          <w:b/>
          <w:sz w:val="28"/>
          <w:szCs w:val="28"/>
          <w:lang w:val="de-DE"/>
        </w:rPr>
      </w:pPr>
      <w:r w:rsidRPr="00162C3E">
        <w:rPr>
          <w:rFonts w:ascii="IBM Plex Sans" w:hAnsi="IBM Plex Sans"/>
          <w:b/>
          <w:sz w:val="28"/>
          <w:szCs w:val="28"/>
          <w:lang w:val="de-DE"/>
        </w:rPr>
        <w:t>Antragsskizze f</w:t>
      </w:r>
      <w:r w:rsidR="001A314F">
        <w:rPr>
          <w:rFonts w:ascii="IBM Plex Sans" w:hAnsi="IBM Plex Sans"/>
          <w:b/>
          <w:sz w:val="28"/>
          <w:szCs w:val="28"/>
          <w:lang w:val="de-DE"/>
        </w:rPr>
        <w:t>ue</w:t>
      </w:r>
      <w:r w:rsidRPr="00162C3E">
        <w:rPr>
          <w:rFonts w:ascii="IBM Plex Sans" w:hAnsi="IBM Plex Sans"/>
          <w:b/>
          <w:sz w:val="28"/>
          <w:szCs w:val="28"/>
          <w:lang w:val="de-DE"/>
        </w:rPr>
        <w:t>r die Foerderung eines Humboldt-Forschungshubs</w:t>
      </w:r>
    </w:p>
    <w:p w14:paraId="6A56F652" w14:textId="70B219ED" w:rsidR="003D43C3" w:rsidRPr="001F59BD" w:rsidRDefault="00D42BD0" w:rsidP="003D43C3">
      <w:pPr>
        <w:jc w:val="center"/>
        <w:rPr>
          <w:rFonts w:ascii="IBM Plex Sans" w:hAnsi="IBM Plex Sans"/>
          <w:b/>
          <w:sz w:val="28"/>
          <w:szCs w:val="28"/>
        </w:rPr>
      </w:pPr>
      <w:r w:rsidRPr="001F59BD">
        <w:rPr>
          <w:rFonts w:ascii="IBM Plex Sans" w:hAnsi="IBM Plex Sans"/>
          <w:b/>
          <w:i/>
          <w:sz w:val="28"/>
          <w:szCs w:val="28"/>
          <w:lang w:eastAsia="en-GB" w:bidi="en-GB"/>
        </w:rPr>
        <w:t>Draft proposal for sponsorship of a Humboldt Research Hub</w:t>
      </w:r>
    </w:p>
    <w:p w14:paraId="25349590" w14:textId="77777777" w:rsidR="003D43C3" w:rsidRPr="001F59BD" w:rsidRDefault="003D43C3" w:rsidP="003D43C3">
      <w:pPr>
        <w:rPr>
          <w:rFonts w:ascii="IBM Plex Sans" w:hAnsi="IBM Plex Sans"/>
        </w:rPr>
      </w:pPr>
    </w:p>
    <w:tbl>
      <w:tblPr>
        <w:tblW w:w="10207" w:type="dxa"/>
        <w:tblInd w:w="-71" w:type="dxa"/>
        <w:tblLayout w:type="fixed"/>
        <w:tblCellMar>
          <w:left w:w="71" w:type="dxa"/>
          <w:right w:w="71" w:type="dxa"/>
        </w:tblCellMar>
        <w:tblLook w:val="0000" w:firstRow="0" w:lastRow="0" w:firstColumn="0" w:lastColumn="0" w:noHBand="0" w:noVBand="0"/>
      </w:tblPr>
      <w:tblGrid>
        <w:gridCol w:w="4962"/>
        <w:gridCol w:w="1134"/>
        <w:gridCol w:w="2551"/>
        <w:gridCol w:w="1560"/>
      </w:tblGrid>
      <w:tr w:rsidR="003D43C3" w:rsidRPr="00BD0A0F" w14:paraId="410B3833" w14:textId="77777777" w:rsidTr="00136909">
        <w:trPr>
          <w:trHeight w:hRule="exact" w:val="500"/>
        </w:trPr>
        <w:tc>
          <w:tcPr>
            <w:tcW w:w="10207" w:type="dxa"/>
            <w:gridSpan w:val="4"/>
            <w:shd w:val="pct10" w:color="auto" w:fill="auto"/>
          </w:tcPr>
          <w:p w14:paraId="6D5A6CC2" w14:textId="663569CC" w:rsidR="003D43C3" w:rsidRPr="00162C3E" w:rsidRDefault="003D43C3" w:rsidP="00FB0AF3">
            <w:pPr>
              <w:rPr>
                <w:rFonts w:ascii="IBM Plex Sans" w:hAnsi="IBM Plex Sans"/>
                <w:lang w:val="de-DE"/>
              </w:rPr>
            </w:pPr>
            <w:r w:rsidRPr="00162C3E">
              <w:rPr>
                <w:rFonts w:ascii="IBM Plex Sans" w:hAnsi="IBM Plex Sans"/>
                <w:b/>
                <w:lang w:val="de-DE"/>
              </w:rPr>
              <w:t xml:space="preserve">Angaben zum Humboldt-Forschungshub / </w:t>
            </w:r>
            <w:r w:rsidR="003512B6" w:rsidRPr="00162C3E">
              <w:rPr>
                <w:rFonts w:ascii="IBM Plex Sans" w:hAnsi="IBM Plex Sans"/>
                <w:b/>
                <w:i/>
                <w:lang w:val="de-DE"/>
              </w:rPr>
              <w:t>Information about Humboldt Research Hub</w:t>
            </w:r>
          </w:p>
        </w:tc>
      </w:tr>
      <w:tr w:rsidR="006C673B" w:rsidRPr="00BD0A0F" w14:paraId="03202210" w14:textId="77777777" w:rsidTr="00136909">
        <w:trPr>
          <w:trHeight w:val="227"/>
        </w:trPr>
        <w:tc>
          <w:tcPr>
            <w:tcW w:w="4962" w:type="dxa"/>
            <w:tcBorders>
              <w:left w:val="nil"/>
            </w:tcBorders>
            <w:shd w:val="clear" w:color="auto" w:fill="FFFFFF"/>
          </w:tcPr>
          <w:p w14:paraId="6677E1C1" w14:textId="77777777" w:rsidR="006C673B" w:rsidRPr="00162C3E" w:rsidRDefault="006C673B" w:rsidP="003D43C3">
            <w:pPr>
              <w:jc w:val="both"/>
              <w:rPr>
                <w:rFonts w:ascii="IBM Plex Sans" w:hAnsi="IBM Plex Sans"/>
                <w:sz w:val="16"/>
                <w:lang w:val="de-DE"/>
              </w:rPr>
            </w:pPr>
          </w:p>
        </w:tc>
        <w:tc>
          <w:tcPr>
            <w:tcW w:w="5245" w:type="dxa"/>
            <w:gridSpan w:val="3"/>
            <w:tcBorders>
              <w:left w:val="nil"/>
            </w:tcBorders>
            <w:shd w:val="clear" w:color="auto" w:fill="FFFFFF"/>
          </w:tcPr>
          <w:p w14:paraId="201C922A" w14:textId="77777777" w:rsidR="006C673B" w:rsidRPr="00162C3E" w:rsidRDefault="006C673B" w:rsidP="003D43C3">
            <w:pPr>
              <w:rPr>
                <w:rFonts w:ascii="IBM Plex Sans" w:hAnsi="IBM Plex Sans"/>
                <w:sz w:val="16"/>
                <w:lang w:val="de-DE"/>
              </w:rPr>
            </w:pPr>
          </w:p>
        </w:tc>
      </w:tr>
      <w:tr w:rsidR="006C673B" w:rsidRPr="001F59BD" w14:paraId="4A5642CE" w14:textId="77777777" w:rsidTr="00136909">
        <w:trPr>
          <w:trHeight w:val="227"/>
        </w:trPr>
        <w:tc>
          <w:tcPr>
            <w:tcW w:w="4962" w:type="dxa"/>
            <w:tcBorders>
              <w:left w:val="nil"/>
              <w:right w:val="single" w:sz="6" w:space="0" w:color="auto"/>
            </w:tcBorders>
            <w:shd w:val="clear" w:color="auto" w:fill="E6E6E6"/>
          </w:tcPr>
          <w:p w14:paraId="02C77A43" w14:textId="152C46E5" w:rsidR="006C673B" w:rsidRPr="001F59BD" w:rsidRDefault="006C673B" w:rsidP="00BB51AA">
            <w:pPr>
              <w:jc w:val="both"/>
              <w:rPr>
                <w:rFonts w:ascii="IBM Plex Sans" w:hAnsi="IBM Plex Sans"/>
                <w:sz w:val="16"/>
              </w:rPr>
            </w:pPr>
            <w:r w:rsidRPr="001F59BD">
              <w:rPr>
                <w:rFonts w:ascii="IBM Plex Sans" w:hAnsi="IBM Plex Sans"/>
                <w:b/>
              </w:rPr>
              <w:t>1.</w:t>
            </w:r>
            <w:r w:rsidRPr="001F59BD">
              <w:rPr>
                <w:rFonts w:ascii="IBM Plex Sans" w:hAnsi="IBM Plex Sans"/>
                <w:b/>
                <w:bCs/>
                <w:sz w:val="16"/>
              </w:rPr>
              <w:t xml:space="preserve"> Namen der Kooperationspartner*innen / </w:t>
            </w:r>
            <w:r w:rsidRPr="001F59BD">
              <w:rPr>
                <w:rFonts w:ascii="IBM Plex Sans" w:hAnsi="IBM Plex Sans"/>
                <w:b/>
                <w:bCs/>
                <w:i/>
                <w:sz w:val="16"/>
              </w:rPr>
              <w:t>Names of the collaborative partners:</w:t>
            </w:r>
          </w:p>
        </w:tc>
        <w:tc>
          <w:tcPr>
            <w:tcW w:w="5245" w:type="dxa"/>
            <w:gridSpan w:val="3"/>
            <w:tcBorders>
              <w:left w:val="single" w:sz="6" w:space="0" w:color="auto"/>
            </w:tcBorders>
            <w:shd w:val="clear" w:color="auto" w:fill="E6E6E6"/>
          </w:tcPr>
          <w:p w14:paraId="39AA0388" w14:textId="764CC0C8" w:rsidR="006C673B" w:rsidRPr="001F59BD" w:rsidRDefault="006C673B" w:rsidP="00750E8F">
            <w:pPr>
              <w:ind w:left="-213" w:firstLine="213"/>
              <w:rPr>
                <w:rFonts w:ascii="IBM Plex Sans" w:hAnsi="IBM Plex Sans"/>
                <w:sz w:val="16"/>
              </w:rPr>
            </w:pPr>
            <w:r w:rsidRPr="001F59BD">
              <w:rPr>
                <w:rFonts w:ascii="IBM Plex Sans" w:hAnsi="IBM Plex Sans"/>
                <w:b/>
                <w:lang w:eastAsia="en-GB" w:bidi="en-GB"/>
              </w:rPr>
              <w:t xml:space="preserve">2. </w:t>
            </w:r>
            <w:r w:rsidRPr="001F59BD">
              <w:rPr>
                <w:rFonts w:ascii="IBM Plex Sans" w:hAnsi="IBM Plex Sans"/>
                <w:b/>
                <w:bCs/>
                <w:sz w:val="16"/>
                <w:lang w:eastAsia="en-GB" w:bidi="en-GB"/>
              </w:rPr>
              <w:t xml:space="preserve">Universitaet/Institution, Land / </w:t>
            </w:r>
            <w:r w:rsidRPr="001F59BD">
              <w:rPr>
                <w:rFonts w:ascii="IBM Plex Sans" w:hAnsi="IBM Plex Sans"/>
                <w:b/>
                <w:bCs/>
                <w:i/>
                <w:sz w:val="16"/>
                <w:lang w:eastAsia="en-GB" w:bidi="en-GB"/>
              </w:rPr>
              <w:t>University/Institution, country</w:t>
            </w:r>
            <w:r w:rsidRPr="001F59BD">
              <w:rPr>
                <w:rFonts w:ascii="IBM Plex Sans" w:hAnsi="IBM Plex Sans"/>
                <w:i/>
                <w:sz w:val="16"/>
                <w:lang w:eastAsia="en-GB" w:bidi="en-GB"/>
              </w:rPr>
              <w:t>:</w:t>
            </w:r>
          </w:p>
        </w:tc>
      </w:tr>
      <w:tr w:rsidR="003D43C3" w:rsidRPr="001F59BD" w14:paraId="1CCF229F" w14:textId="77777777" w:rsidTr="00136909">
        <w:trPr>
          <w:trHeight w:val="2403"/>
        </w:trPr>
        <w:tc>
          <w:tcPr>
            <w:tcW w:w="4962" w:type="dxa"/>
            <w:tcBorders>
              <w:left w:val="single" w:sz="6" w:space="0" w:color="auto"/>
              <w:bottom w:val="single" w:sz="6" w:space="0" w:color="auto"/>
              <w:right w:val="single" w:sz="6" w:space="0" w:color="auto"/>
            </w:tcBorders>
          </w:tcPr>
          <w:p w14:paraId="71FF58CD" w14:textId="755F034E" w:rsidR="00607A53" w:rsidRPr="001F59BD" w:rsidRDefault="003B6493" w:rsidP="006C087F">
            <w:pPr>
              <w:rPr>
                <w:rFonts w:ascii="IBM Plex Sans" w:hAnsi="IBM Plex Sans"/>
                <w:b/>
                <w:i/>
                <w:sz w:val="16"/>
                <w:szCs w:val="16"/>
              </w:rPr>
            </w:pPr>
            <w:r w:rsidRPr="001F59BD">
              <w:rPr>
                <w:rFonts w:ascii="IBM Plex Sans" w:hAnsi="IBM Plex Sans"/>
                <w:b/>
                <w:sz w:val="16"/>
                <w:szCs w:val="16"/>
                <w:lang w:eastAsia="en-GB" w:bidi="en-GB"/>
              </w:rPr>
              <w:t xml:space="preserve">Antragsteller*in / </w:t>
            </w:r>
            <w:r w:rsidR="004520ED" w:rsidRPr="001F59BD">
              <w:rPr>
                <w:rFonts w:ascii="IBM Plex Sans" w:hAnsi="IBM Plex Sans"/>
                <w:b/>
                <w:i/>
                <w:sz w:val="16"/>
                <w:szCs w:val="16"/>
                <w:lang w:eastAsia="en-GB" w:bidi="en-GB"/>
              </w:rPr>
              <w:t>Applicant</w:t>
            </w:r>
          </w:p>
          <w:bookmarkStart w:id="0" w:name="Vorname"/>
          <w:p w14:paraId="6BFE9938" w14:textId="4BE30ED6" w:rsidR="00DF7BC8" w:rsidRPr="001F59BD" w:rsidRDefault="00DF7BC8" w:rsidP="006C087F">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bookmarkEnd w:id="0"/>
          </w:p>
          <w:p w14:paraId="20D830FE" w14:textId="77777777" w:rsidR="00DF7BC8" w:rsidRPr="001F59BD" w:rsidRDefault="00DF7BC8" w:rsidP="006C087F">
            <w:pPr>
              <w:rPr>
                <w:rFonts w:ascii="IBM Plex Sans" w:hAnsi="IBM Plex Sans"/>
                <w:b/>
                <w:iCs/>
              </w:rPr>
            </w:pPr>
          </w:p>
          <w:p w14:paraId="196BF025" w14:textId="5468F28E" w:rsidR="00097083" w:rsidRPr="001F59BD" w:rsidRDefault="00097083" w:rsidP="006C087F">
            <w:pPr>
              <w:rPr>
                <w:rFonts w:ascii="IBM Plex Sans" w:hAnsi="IBM Plex Sans"/>
                <w:b/>
                <w:i/>
                <w:sz w:val="16"/>
                <w:szCs w:val="16"/>
              </w:rPr>
            </w:pPr>
            <w:r w:rsidRPr="001F59BD">
              <w:rPr>
                <w:rFonts w:ascii="IBM Plex Sans" w:hAnsi="IBM Plex Sans"/>
                <w:b/>
                <w:sz w:val="16"/>
                <w:szCs w:val="16"/>
              </w:rPr>
              <w:t xml:space="preserve">Gegenwaertige berufliche Stellung / </w:t>
            </w:r>
            <w:r w:rsidRPr="001F59BD">
              <w:rPr>
                <w:rFonts w:ascii="IBM Plex Sans" w:hAnsi="IBM Plex Sans"/>
                <w:b/>
                <w:i/>
                <w:sz w:val="16"/>
                <w:szCs w:val="16"/>
              </w:rPr>
              <w:t>Current employment</w:t>
            </w:r>
          </w:p>
          <w:p w14:paraId="5CE8700A" w14:textId="4D266BFB" w:rsidR="0052264E" w:rsidRPr="001F59BD" w:rsidRDefault="0052264E" w:rsidP="0052264E">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3309CF04" w14:textId="77777777" w:rsidR="0052264E" w:rsidRPr="001F59BD" w:rsidRDefault="0052264E" w:rsidP="006C087F">
            <w:pPr>
              <w:rPr>
                <w:rFonts w:ascii="IBM Plex Sans" w:hAnsi="IBM Plex Sans"/>
                <w:b/>
                <w:iCs/>
              </w:rPr>
            </w:pPr>
          </w:p>
          <w:p w14:paraId="2DFFB0A2" w14:textId="77777777" w:rsidR="00E7285B" w:rsidRPr="001F59BD" w:rsidRDefault="00E7285B" w:rsidP="006C087F">
            <w:pPr>
              <w:rPr>
                <w:rFonts w:ascii="IBM Plex Sans" w:hAnsi="IBM Plex Sans"/>
                <w:b/>
                <w:i/>
                <w:sz w:val="16"/>
                <w:szCs w:val="16"/>
              </w:rPr>
            </w:pPr>
            <w:r w:rsidRPr="001F59BD">
              <w:rPr>
                <w:rFonts w:ascii="IBM Plex Sans" w:hAnsi="IBM Plex Sans"/>
                <w:b/>
                <w:iCs/>
                <w:sz w:val="16"/>
                <w:szCs w:val="16"/>
              </w:rPr>
              <w:t xml:space="preserve">Bezeichnung (mit/ohne Tenure) / </w:t>
            </w:r>
            <w:r w:rsidR="00790382" w:rsidRPr="001F59BD">
              <w:rPr>
                <w:rFonts w:ascii="IBM Plex Sans" w:hAnsi="IBM Plex Sans"/>
                <w:b/>
                <w:i/>
                <w:sz w:val="16"/>
                <w:szCs w:val="16"/>
              </w:rPr>
              <w:t>Title (with/without tenure)</w:t>
            </w:r>
          </w:p>
          <w:p w14:paraId="45280EE4" w14:textId="42BF6D1D" w:rsidR="00790382" w:rsidRPr="001F59BD" w:rsidRDefault="00790382" w:rsidP="00790382">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42C67D45" w14:textId="16DBBF52" w:rsidR="00790382" w:rsidRPr="001F59BD" w:rsidRDefault="00790382" w:rsidP="006C087F">
            <w:pPr>
              <w:rPr>
                <w:rFonts w:ascii="IBM Plex Sans" w:hAnsi="IBM Plex Sans"/>
                <w:b/>
                <w:iCs/>
              </w:rPr>
            </w:pPr>
          </w:p>
        </w:tc>
        <w:tc>
          <w:tcPr>
            <w:tcW w:w="5245" w:type="dxa"/>
            <w:gridSpan w:val="3"/>
            <w:tcBorders>
              <w:left w:val="single" w:sz="6" w:space="0" w:color="auto"/>
              <w:bottom w:val="single" w:sz="6" w:space="0" w:color="auto"/>
              <w:right w:val="single" w:sz="6" w:space="0" w:color="auto"/>
            </w:tcBorders>
          </w:tcPr>
          <w:p w14:paraId="53C08C31" w14:textId="0D694998" w:rsidR="003D43C3" w:rsidRPr="001F59BD" w:rsidRDefault="00DF7BC8" w:rsidP="008A3C6C">
            <w:pPr>
              <w:rPr>
                <w:rFonts w:ascii="IBM Plex Sans" w:hAnsi="IBM Plex Sans"/>
                <w:b/>
                <w:sz w:val="22"/>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tc>
      </w:tr>
      <w:tr w:rsidR="003D43C3" w:rsidRPr="001F59BD" w14:paraId="1A46FCE9" w14:textId="77777777" w:rsidTr="00136909">
        <w:trPr>
          <w:trHeight w:val="2389"/>
        </w:trPr>
        <w:tc>
          <w:tcPr>
            <w:tcW w:w="4962" w:type="dxa"/>
            <w:tcBorders>
              <w:top w:val="single" w:sz="6" w:space="0" w:color="auto"/>
              <w:left w:val="single" w:sz="6" w:space="0" w:color="auto"/>
              <w:bottom w:val="single" w:sz="6" w:space="0" w:color="auto"/>
              <w:right w:val="single" w:sz="6" w:space="0" w:color="auto"/>
            </w:tcBorders>
          </w:tcPr>
          <w:p w14:paraId="516FFA0A" w14:textId="26A24F8A" w:rsidR="003D43C3" w:rsidRPr="00162C3E" w:rsidRDefault="003B6493" w:rsidP="006C087F">
            <w:pPr>
              <w:rPr>
                <w:rFonts w:ascii="IBM Plex Sans" w:hAnsi="IBM Plex Sans"/>
                <w:b/>
                <w:i/>
                <w:sz w:val="16"/>
                <w:szCs w:val="16"/>
                <w:lang w:val="de-DE"/>
              </w:rPr>
            </w:pPr>
            <w:r w:rsidRPr="00162C3E">
              <w:rPr>
                <w:rFonts w:ascii="IBM Plex Sans" w:hAnsi="IBM Plex Sans"/>
                <w:b/>
                <w:sz w:val="16"/>
                <w:szCs w:val="16"/>
                <w:lang w:val="de-DE"/>
              </w:rPr>
              <w:t xml:space="preserve">Kooperationspartner*in in Deutschland / </w:t>
            </w:r>
            <w:r w:rsidR="003512B6" w:rsidRPr="00162C3E">
              <w:rPr>
                <w:rFonts w:ascii="IBM Plex Sans" w:hAnsi="IBM Plex Sans"/>
                <w:b/>
                <w:i/>
                <w:sz w:val="16"/>
                <w:szCs w:val="16"/>
                <w:lang w:val="de-DE"/>
              </w:rPr>
              <w:t>Collaborative partner in Germany</w:t>
            </w:r>
          </w:p>
          <w:p w14:paraId="1E79A763" w14:textId="73155416" w:rsidR="00DF7BC8" w:rsidRPr="001F59BD" w:rsidRDefault="00DF7BC8" w:rsidP="006C087F">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5EB72429" w14:textId="77777777" w:rsidR="00607A53" w:rsidRPr="001F59BD" w:rsidRDefault="00607A53" w:rsidP="006C087F">
            <w:pPr>
              <w:rPr>
                <w:rFonts w:ascii="IBM Plex Sans" w:hAnsi="IBM Plex Sans"/>
                <w:b/>
              </w:rPr>
            </w:pPr>
          </w:p>
          <w:p w14:paraId="31A6ED88" w14:textId="77777777" w:rsidR="0052264E" w:rsidRPr="001F59BD" w:rsidRDefault="0052264E" w:rsidP="006C087F">
            <w:pPr>
              <w:rPr>
                <w:rFonts w:ascii="IBM Plex Sans" w:hAnsi="IBM Plex Sans"/>
                <w:b/>
              </w:rPr>
            </w:pPr>
          </w:p>
          <w:p w14:paraId="3DCC1164" w14:textId="1F89DCAE" w:rsidR="0052264E" w:rsidRPr="00162C3E" w:rsidRDefault="0052264E" w:rsidP="0052264E">
            <w:pPr>
              <w:rPr>
                <w:rFonts w:ascii="IBM Plex Sans" w:hAnsi="IBM Plex Sans"/>
                <w:b/>
                <w:sz w:val="16"/>
                <w:szCs w:val="16"/>
                <w:lang w:val="de-DE"/>
              </w:rPr>
            </w:pPr>
            <w:r w:rsidRPr="00162C3E">
              <w:rPr>
                <w:rFonts w:ascii="IBM Plex Sans" w:hAnsi="IBM Plex Sans"/>
                <w:b/>
                <w:sz w:val="16"/>
                <w:szCs w:val="16"/>
                <w:lang w:val="de-DE"/>
              </w:rPr>
              <w:t>Gegenwaertige berufliche Stellung / Current employment</w:t>
            </w:r>
            <w:r w:rsidRPr="00162C3E">
              <w:rPr>
                <w:rFonts w:ascii="IBM Plex Sans" w:hAnsi="IBM Plex Sans"/>
                <w:b/>
                <w:sz w:val="16"/>
                <w:szCs w:val="16"/>
                <w:lang w:val="de-DE"/>
              </w:rPr>
              <w:br/>
            </w:r>
            <w:r w:rsidRPr="001F59BD">
              <w:rPr>
                <w:rFonts w:ascii="IBM Plex Sans" w:hAnsi="IBM Plex Sans"/>
                <w:b/>
              </w:rPr>
              <w:fldChar w:fldCharType="begin">
                <w:ffData>
                  <w:name w:val="Vorname"/>
                  <w:enabled/>
                  <w:calcOnExit w:val="0"/>
                  <w:textInput>
                    <w:maxLength w:val="80"/>
                  </w:textInput>
                </w:ffData>
              </w:fldChar>
            </w:r>
            <w:r w:rsidRPr="00162C3E">
              <w:rPr>
                <w:rFonts w:ascii="IBM Plex Sans" w:hAnsi="IBM Plex Sans"/>
                <w:b/>
                <w:lang w:val="de-DE"/>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23668C27" w14:textId="77777777" w:rsidR="0052264E" w:rsidRPr="00162C3E" w:rsidRDefault="0052264E" w:rsidP="006C087F">
            <w:pPr>
              <w:rPr>
                <w:rFonts w:ascii="IBM Plex Sans" w:hAnsi="IBM Plex Sans"/>
                <w:b/>
                <w:lang w:val="de-DE"/>
              </w:rPr>
            </w:pPr>
          </w:p>
          <w:p w14:paraId="301B7642" w14:textId="77777777" w:rsidR="00C95F84" w:rsidRPr="001F59BD" w:rsidRDefault="00C95F84" w:rsidP="00C95F84">
            <w:pPr>
              <w:rPr>
                <w:rFonts w:ascii="IBM Plex Sans" w:hAnsi="IBM Plex Sans"/>
                <w:b/>
                <w:i/>
                <w:sz w:val="16"/>
                <w:szCs w:val="16"/>
              </w:rPr>
            </w:pPr>
            <w:r w:rsidRPr="001F59BD">
              <w:rPr>
                <w:rFonts w:ascii="IBM Plex Sans" w:hAnsi="IBM Plex Sans"/>
                <w:b/>
                <w:iCs/>
                <w:sz w:val="16"/>
                <w:szCs w:val="16"/>
              </w:rPr>
              <w:t xml:space="preserve">Bezeichnung (mit/ohne Tenure) / </w:t>
            </w:r>
            <w:r w:rsidRPr="001F59BD">
              <w:rPr>
                <w:rFonts w:ascii="IBM Plex Sans" w:hAnsi="IBM Plex Sans"/>
                <w:b/>
                <w:i/>
                <w:sz w:val="16"/>
                <w:szCs w:val="16"/>
              </w:rPr>
              <w:t>Title (with/without tenure)</w:t>
            </w:r>
          </w:p>
          <w:p w14:paraId="28949466" w14:textId="67F77F5C" w:rsidR="00C95F84" w:rsidRPr="001F59BD" w:rsidRDefault="00C95F84" w:rsidP="00C95F84">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4FD82806" w14:textId="77777777" w:rsidR="00C95F84" w:rsidRPr="001F59BD" w:rsidRDefault="00C95F84" w:rsidP="006C087F">
            <w:pPr>
              <w:rPr>
                <w:rFonts w:ascii="IBM Plex Sans" w:hAnsi="IBM Plex Sans"/>
                <w:b/>
              </w:rPr>
            </w:pPr>
          </w:p>
        </w:tc>
        <w:tc>
          <w:tcPr>
            <w:tcW w:w="5245" w:type="dxa"/>
            <w:gridSpan w:val="3"/>
            <w:tcBorders>
              <w:top w:val="single" w:sz="6" w:space="0" w:color="auto"/>
              <w:left w:val="single" w:sz="6" w:space="0" w:color="auto"/>
              <w:bottom w:val="single" w:sz="6" w:space="0" w:color="auto"/>
              <w:right w:val="single" w:sz="6" w:space="0" w:color="auto"/>
            </w:tcBorders>
          </w:tcPr>
          <w:p w14:paraId="32845894" w14:textId="2166F09B" w:rsidR="003D43C3" w:rsidRPr="001F59BD" w:rsidRDefault="00C2455B" w:rsidP="008A3C6C">
            <w:pPr>
              <w:rPr>
                <w:rFonts w:ascii="IBM Plex Sans" w:hAnsi="IBM Plex Sans"/>
                <w:b/>
                <w:sz w:val="22"/>
              </w:rPr>
            </w:pPr>
            <w:r>
              <w:rPr>
                <w:rFonts w:ascii="IBM Plex Sans" w:hAnsi="IBM Plex Sans"/>
                <w:b/>
              </w:rPr>
              <w:fldChar w:fldCharType="begin">
                <w:ffData>
                  <w:name w:val=""/>
                  <w:enabled/>
                  <w:calcOnExit w:val="0"/>
                  <w:textInput>
                    <w:maxLength w:val="80"/>
                  </w:textInput>
                </w:ffData>
              </w:fldChar>
            </w:r>
            <w:r>
              <w:rPr>
                <w:rFonts w:ascii="IBM Plex Sans" w:hAnsi="IBM Plex Sans"/>
                <w:b/>
              </w:rPr>
              <w:instrText xml:space="preserve"> FORMTEXT </w:instrText>
            </w:r>
            <w:r>
              <w:rPr>
                <w:rFonts w:ascii="IBM Plex Sans" w:hAnsi="IBM Plex Sans"/>
                <w:b/>
              </w:rPr>
            </w:r>
            <w:r>
              <w:rPr>
                <w:rFonts w:ascii="IBM Plex Sans" w:hAnsi="IBM Plex Sans"/>
                <w:b/>
              </w:rPr>
              <w:fldChar w:fldCharType="separate"/>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rPr>
              <w:fldChar w:fldCharType="end"/>
            </w:r>
          </w:p>
        </w:tc>
      </w:tr>
      <w:tr w:rsidR="00B239E3" w:rsidRPr="001F59BD" w14:paraId="7F640FF4" w14:textId="77777777" w:rsidTr="005C62BA">
        <w:trPr>
          <w:trHeight w:val="1832"/>
        </w:trPr>
        <w:tc>
          <w:tcPr>
            <w:tcW w:w="4962" w:type="dxa"/>
            <w:tcBorders>
              <w:top w:val="single" w:sz="6" w:space="0" w:color="auto"/>
              <w:left w:val="single" w:sz="6" w:space="0" w:color="auto"/>
              <w:bottom w:val="single" w:sz="4" w:space="0" w:color="auto"/>
              <w:right w:val="single" w:sz="6" w:space="0" w:color="auto"/>
            </w:tcBorders>
          </w:tcPr>
          <w:p w14:paraId="306133A3" w14:textId="039AA7A8" w:rsidR="007E58E8" w:rsidRPr="001F59BD" w:rsidRDefault="007E58E8" w:rsidP="00977D9D">
            <w:pPr>
              <w:rPr>
                <w:rFonts w:ascii="IBM Plex Sans" w:hAnsi="IBM Plex Sans"/>
                <w:b/>
                <w:i/>
                <w:sz w:val="16"/>
                <w:szCs w:val="16"/>
              </w:rPr>
            </w:pPr>
            <w:r w:rsidRPr="001F59BD">
              <w:rPr>
                <w:rFonts w:ascii="IBM Plex Sans" w:hAnsi="IBM Plex Sans"/>
                <w:b/>
                <w:sz w:val="16"/>
                <w:szCs w:val="16"/>
              </w:rPr>
              <w:t xml:space="preserve">Kooperationspartner*in in einem Land in Afrika/des Nahen Ostens / </w:t>
            </w:r>
            <w:r w:rsidR="003512B6" w:rsidRPr="001F59BD">
              <w:rPr>
                <w:rFonts w:ascii="IBM Plex Sans" w:hAnsi="IBM Plex Sans"/>
                <w:b/>
                <w:i/>
                <w:sz w:val="16"/>
                <w:szCs w:val="16"/>
              </w:rPr>
              <w:t>Collaborative partner in an African/Middle East country</w:t>
            </w:r>
          </w:p>
          <w:p w14:paraId="5761C02A" w14:textId="656C0DA7" w:rsidR="00DF7BC8" w:rsidRPr="001F59BD" w:rsidRDefault="00DF7BC8" w:rsidP="00977D9D">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72419FB9" w14:textId="77777777" w:rsidR="00607A53" w:rsidRPr="001F59BD" w:rsidRDefault="00607A53" w:rsidP="00977D9D">
            <w:pPr>
              <w:rPr>
                <w:rFonts w:ascii="IBM Plex Sans" w:hAnsi="IBM Plex Sans"/>
                <w:b/>
              </w:rPr>
            </w:pPr>
          </w:p>
          <w:p w14:paraId="4A66BB00" w14:textId="1C7734F5" w:rsidR="0052264E" w:rsidRPr="001F59BD" w:rsidRDefault="0052264E" w:rsidP="0052264E">
            <w:pPr>
              <w:rPr>
                <w:rFonts w:ascii="IBM Plex Sans" w:hAnsi="IBM Plex Sans"/>
                <w:b/>
                <w:i/>
                <w:sz w:val="16"/>
                <w:szCs w:val="16"/>
              </w:rPr>
            </w:pPr>
            <w:r w:rsidRPr="001F59BD">
              <w:rPr>
                <w:rFonts w:ascii="IBM Plex Sans" w:hAnsi="IBM Plex Sans"/>
                <w:b/>
                <w:sz w:val="16"/>
                <w:szCs w:val="16"/>
              </w:rPr>
              <w:t xml:space="preserve">Gegenwaertige berufliche Stellung / </w:t>
            </w:r>
            <w:r w:rsidRPr="001F59BD">
              <w:rPr>
                <w:rFonts w:ascii="IBM Plex Sans" w:hAnsi="IBM Plex Sans"/>
                <w:b/>
                <w:i/>
                <w:sz w:val="16"/>
                <w:szCs w:val="16"/>
              </w:rPr>
              <w:t>Current employment</w:t>
            </w:r>
          </w:p>
          <w:p w14:paraId="6220BC2D" w14:textId="35FB8F13" w:rsidR="0052264E" w:rsidRPr="001F59BD" w:rsidRDefault="0052264E" w:rsidP="0052264E">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39738A06" w14:textId="77777777" w:rsidR="0052264E" w:rsidRPr="001F59BD" w:rsidRDefault="0052264E" w:rsidP="00977D9D">
            <w:pPr>
              <w:rPr>
                <w:rFonts w:ascii="IBM Plex Sans" w:hAnsi="IBM Plex Sans"/>
                <w:b/>
              </w:rPr>
            </w:pPr>
          </w:p>
          <w:p w14:paraId="04CACED2" w14:textId="77777777" w:rsidR="00C95F84" w:rsidRPr="001F59BD" w:rsidRDefault="00C95F84" w:rsidP="00C95F84">
            <w:pPr>
              <w:rPr>
                <w:rFonts w:ascii="IBM Plex Sans" w:hAnsi="IBM Plex Sans"/>
                <w:b/>
                <w:i/>
                <w:sz w:val="16"/>
                <w:szCs w:val="16"/>
              </w:rPr>
            </w:pPr>
            <w:r w:rsidRPr="001F59BD">
              <w:rPr>
                <w:rFonts w:ascii="IBM Plex Sans" w:hAnsi="IBM Plex Sans"/>
                <w:b/>
                <w:iCs/>
                <w:sz w:val="16"/>
                <w:szCs w:val="16"/>
              </w:rPr>
              <w:t xml:space="preserve">Bezeichnung (mit/ohne Tenure) / </w:t>
            </w:r>
            <w:r w:rsidRPr="001F59BD">
              <w:rPr>
                <w:rFonts w:ascii="IBM Plex Sans" w:hAnsi="IBM Plex Sans"/>
                <w:b/>
                <w:i/>
                <w:sz w:val="16"/>
                <w:szCs w:val="16"/>
              </w:rPr>
              <w:t>Title (with/without tenure)</w:t>
            </w:r>
          </w:p>
          <w:p w14:paraId="736CF1BA" w14:textId="0F11CAB3" w:rsidR="00C95F84" w:rsidRPr="001F59BD" w:rsidRDefault="00C95F84" w:rsidP="00C95F84">
            <w:pPr>
              <w:rPr>
                <w:rFonts w:ascii="IBM Plex Sans" w:hAnsi="IBM Plex Sans"/>
                <w:b/>
                <w:i/>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p w14:paraId="7DA3824D" w14:textId="77777777" w:rsidR="00C95F84" w:rsidRPr="001F59BD" w:rsidRDefault="00C95F84" w:rsidP="00977D9D">
            <w:pPr>
              <w:rPr>
                <w:rFonts w:ascii="IBM Plex Sans" w:hAnsi="IBM Plex Sans"/>
                <w:b/>
              </w:rPr>
            </w:pPr>
          </w:p>
          <w:p w14:paraId="1C06C883" w14:textId="77777777" w:rsidR="00C95F84" w:rsidRPr="001F59BD" w:rsidRDefault="00C95F84" w:rsidP="00977D9D">
            <w:pPr>
              <w:rPr>
                <w:rFonts w:ascii="IBM Plex Sans" w:hAnsi="IBM Plex Sans"/>
                <w:b/>
              </w:rPr>
            </w:pPr>
          </w:p>
        </w:tc>
        <w:tc>
          <w:tcPr>
            <w:tcW w:w="5245" w:type="dxa"/>
            <w:gridSpan w:val="3"/>
            <w:tcBorders>
              <w:top w:val="single" w:sz="6" w:space="0" w:color="auto"/>
              <w:left w:val="single" w:sz="6" w:space="0" w:color="auto"/>
              <w:bottom w:val="single" w:sz="4" w:space="0" w:color="auto"/>
              <w:right w:val="single" w:sz="6" w:space="0" w:color="auto"/>
            </w:tcBorders>
          </w:tcPr>
          <w:p w14:paraId="4B470A54" w14:textId="060E90CB" w:rsidR="00B239E3" w:rsidRPr="001F59BD" w:rsidRDefault="00DF7BC8" w:rsidP="008A3C6C">
            <w:pPr>
              <w:rPr>
                <w:rFonts w:ascii="IBM Plex Sans" w:hAnsi="IBM Plex Sans"/>
                <w:b/>
                <w:sz w:val="22"/>
              </w:rPr>
            </w:pPr>
            <w:r w:rsidRPr="001F59BD">
              <w:rPr>
                <w:rFonts w:ascii="IBM Plex Sans" w:hAnsi="IBM Plex Sans"/>
                <w:b/>
              </w:rPr>
              <w:fldChar w:fldCharType="begin">
                <w:ffData>
                  <w:name w:val="Vorname"/>
                  <w:enabled/>
                  <w:calcOnExit w:val="0"/>
                  <w:textInput>
                    <w:maxLength w:val="80"/>
                  </w:textInput>
                </w:ffData>
              </w:fldChar>
            </w:r>
            <w:r w:rsidRPr="001F59BD">
              <w:rPr>
                <w:rFonts w:ascii="IBM Plex Sans" w:hAnsi="IBM Plex Sans"/>
                <w:b/>
              </w:rPr>
              <w:instrText xml:space="preserve"> FORMTEXT </w:instrText>
            </w:r>
            <w:r w:rsidRPr="001F59BD">
              <w:rPr>
                <w:rFonts w:ascii="IBM Plex Sans" w:hAnsi="IBM Plex Sans"/>
                <w:b/>
              </w:rPr>
            </w:r>
            <w:r w:rsidRPr="001F59BD">
              <w:rPr>
                <w:rFonts w:ascii="IBM Plex Sans" w:hAnsi="IBM Plex Sans"/>
                <w:b/>
              </w:rPr>
              <w:fldChar w:fldCharType="separate"/>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00641A50" w:rsidRPr="001F59BD">
              <w:rPr>
                <w:rFonts w:ascii="IBM Plex Sans" w:hAnsi="IBM Plex Sans"/>
                <w:b/>
                <w:noProof/>
              </w:rPr>
              <w:t> </w:t>
            </w:r>
            <w:r w:rsidRPr="001F59BD">
              <w:rPr>
                <w:rFonts w:ascii="IBM Plex Sans" w:hAnsi="IBM Plex Sans"/>
                <w:b/>
              </w:rPr>
              <w:fldChar w:fldCharType="end"/>
            </w:r>
          </w:p>
        </w:tc>
      </w:tr>
      <w:tr w:rsidR="006C673B" w:rsidRPr="001F59BD" w14:paraId="592BCA77" w14:textId="77777777" w:rsidTr="005C62BA">
        <w:trPr>
          <w:trHeight w:val="227"/>
        </w:trPr>
        <w:tc>
          <w:tcPr>
            <w:tcW w:w="10207" w:type="dxa"/>
            <w:gridSpan w:val="4"/>
            <w:tcBorders>
              <w:top w:val="single" w:sz="4" w:space="0" w:color="auto"/>
              <w:left w:val="single" w:sz="4" w:space="0" w:color="auto"/>
              <w:bottom w:val="single" w:sz="4" w:space="0" w:color="auto"/>
              <w:right w:val="single" w:sz="4" w:space="0" w:color="auto"/>
            </w:tcBorders>
            <w:shd w:val="clear" w:color="auto" w:fill="E6E6E6"/>
          </w:tcPr>
          <w:p w14:paraId="6DBBD01D" w14:textId="3BB8A446" w:rsidR="00607A53" w:rsidRPr="001F59BD" w:rsidRDefault="008B4992" w:rsidP="006C087F">
            <w:pPr>
              <w:rPr>
                <w:rFonts w:ascii="IBM Plex Sans" w:hAnsi="IBM Plex Sans"/>
                <w:b/>
                <w:i/>
                <w:sz w:val="16"/>
              </w:rPr>
            </w:pPr>
            <w:r w:rsidRPr="001F59BD">
              <w:rPr>
                <w:rFonts w:ascii="IBM Plex Sans" w:hAnsi="IBM Plex Sans"/>
                <w:b/>
                <w:lang w:eastAsia="en-GB" w:bidi="en-GB"/>
              </w:rPr>
              <w:t xml:space="preserve">2. </w:t>
            </w:r>
            <w:r w:rsidR="00D527E2" w:rsidRPr="001F59BD">
              <w:rPr>
                <w:rFonts w:ascii="IBM Plex Sans" w:hAnsi="IBM Plex Sans"/>
                <w:b/>
                <w:sz w:val="16"/>
                <w:lang w:eastAsia="en-GB" w:bidi="en-GB"/>
              </w:rPr>
              <w:t>(Vorl</w:t>
            </w:r>
            <w:r w:rsidR="001A314F">
              <w:rPr>
                <w:rFonts w:ascii="IBM Plex Sans" w:hAnsi="IBM Plex Sans"/>
                <w:b/>
                <w:sz w:val="16"/>
                <w:lang w:eastAsia="en-GB" w:bidi="en-GB"/>
              </w:rPr>
              <w:t>ae</w:t>
            </w:r>
            <w:r w:rsidR="00D527E2" w:rsidRPr="001F59BD">
              <w:rPr>
                <w:rFonts w:ascii="IBM Plex Sans" w:hAnsi="IBM Plex Sans"/>
                <w:b/>
                <w:sz w:val="16"/>
                <w:lang w:eastAsia="en-GB" w:bidi="en-GB"/>
              </w:rPr>
              <w:t>ufiger)</w:t>
            </w:r>
            <w:r w:rsidR="00D527E2" w:rsidRPr="001F59BD">
              <w:rPr>
                <w:rFonts w:ascii="IBM Plex Sans" w:hAnsi="IBM Plex Sans"/>
                <w:b/>
                <w:lang w:eastAsia="en-GB" w:bidi="en-GB"/>
              </w:rPr>
              <w:t xml:space="preserve"> </w:t>
            </w:r>
            <w:r w:rsidR="006C087F" w:rsidRPr="001F59BD">
              <w:rPr>
                <w:rFonts w:ascii="IBM Plex Sans" w:hAnsi="IBM Plex Sans"/>
                <w:b/>
                <w:sz w:val="16"/>
                <w:lang w:eastAsia="en-GB" w:bidi="en-GB"/>
              </w:rPr>
              <w:t>Titel des Humboldt-Forschungshubs / (</w:t>
            </w:r>
            <w:r w:rsidR="006B70AB" w:rsidRPr="001F59BD">
              <w:rPr>
                <w:rFonts w:ascii="IBM Plex Sans" w:hAnsi="IBM Plex Sans"/>
                <w:b/>
                <w:i/>
                <w:iCs/>
                <w:sz w:val="16"/>
                <w:lang w:eastAsia="en-GB" w:bidi="en-GB"/>
              </w:rPr>
              <w:t>Preliminary) Title of the Humboldt Research Hub:</w:t>
            </w:r>
          </w:p>
        </w:tc>
      </w:tr>
      <w:tr w:rsidR="006C673B" w:rsidRPr="001F59BD" w14:paraId="13089650" w14:textId="77777777" w:rsidTr="005C62BA">
        <w:trPr>
          <w:trHeight w:val="766"/>
        </w:trPr>
        <w:tc>
          <w:tcPr>
            <w:tcW w:w="10207" w:type="dxa"/>
            <w:gridSpan w:val="4"/>
            <w:tcBorders>
              <w:top w:val="single" w:sz="4" w:space="0" w:color="auto"/>
              <w:left w:val="single" w:sz="6" w:space="0" w:color="auto"/>
              <w:bottom w:val="single" w:sz="6" w:space="0" w:color="auto"/>
              <w:right w:val="single" w:sz="6" w:space="0" w:color="auto"/>
            </w:tcBorders>
          </w:tcPr>
          <w:p w14:paraId="31422325" w14:textId="381634AC" w:rsidR="00B734DC" w:rsidRPr="001F59BD" w:rsidRDefault="00C2455B" w:rsidP="003D43C3">
            <w:pPr>
              <w:rPr>
                <w:rFonts w:ascii="IBM Plex Sans" w:hAnsi="IBM Plex Sans"/>
                <w:b/>
              </w:rPr>
            </w:pPr>
            <w:r>
              <w:rPr>
                <w:rFonts w:ascii="IBM Plex Sans" w:hAnsi="IBM Plex Sans"/>
                <w:b/>
              </w:rPr>
              <w:fldChar w:fldCharType="begin">
                <w:ffData>
                  <w:name w:val=""/>
                  <w:enabled/>
                  <w:calcOnExit w:val="0"/>
                  <w:textInput>
                    <w:maxLength w:val="80"/>
                  </w:textInput>
                </w:ffData>
              </w:fldChar>
            </w:r>
            <w:r>
              <w:rPr>
                <w:rFonts w:ascii="IBM Plex Sans" w:hAnsi="IBM Plex Sans"/>
                <w:b/>
              </w:rPr>
              <w:instrText xml:space="preserve"> FORMTEXT </w:instrText>
            </w:r>
            <w:r>
              <w:rPr>
                <w:rFonts w:ascii="IBM Plex Sans" w:hAnsi="IBM Plex Sans"/>
                <w:b/>
              </w:rPr>
            </w:r>
            <w:r>
              <w:rPr>
                <w:rFonts w:ascii="IBM Plex Sans" w:hAnsi="IBM Plex Sans"/>
                <w:b/>
              </w:rPr>
              <w:fldChar w:fldCharType="separate"/>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rPr>
              <w:fldChar w:fldCharType="end"/>
            </w:r>
          </w:p>
          <w:p w14:paraId="000320A9" w14:textId="240BC0C0" w:rsidR="008A0E18" w:rsidRPr="001F59BD" w:rsidRDefault="008A0E18" w:rsidP="003D43C3">
            <w:pPr>
              <w:rPr>
                <w:rFonts w:ascii="IBM Plex Sans" w:hAnsi="IBM Plex Sans"/>
                <w:b/>
                <w:sz w:val="22"/>
              </w:rPr>
            </w:pPr>
          </w:p>
        </w:tc>
      </w:tr>
      <w:tr w:rsidR="006C673B" w:rsidRPr="001F59BD" w14:paraId="5369D8F3" w14:textId="77777777" w:rsidTr="00136909">
        <w:trPr>
          <w:trHeight w:val="227"/>
        </w:trPr>
        <w:tc>
          <w:tcPr>
            <w:tcW w:w="10207" w:type="dxa"/>
            <w:gridSpan w:val="4"/>
            <w:tcBorders>
              <w:top w:val="single" w:sz="6" w:space="0" w:color="auto"/>
              <w:left w:val="single" w:sz="6" w:space="0" w:color="auto"/>
              <w:right w:val="single" w:sz="6" w:space="0" w:color="auto"/>
            </w:tcBorders>
            <w:shd w:val="clear" w:color="auto" w:fill="E6E6E6"/>
          </w:tcPr>
          <w:p w14:paraId="4B7B4744" w14:textId="2CD02300" w:rsidR="006C673B" w:rsidRPr="001F59BD" w:rsidRDefault="008B4992" w:rsidP="006C087F">
            <w:pPr>
              <w:rPr>
                <w:rFonts w:ascii="IBM Plex Sans" w:hAnsi="IBM Plex Sans"/>
                <w:sz w:val="16"/>
              </w:rPr>
            </w:pPr>
            <w:r w:rsidRPr="001F59BD">
              <w:rPr>
                <w:rFonts w:ascii="IBM Plex Sans" w:hAnsi="IBM Plex Sans"/>
                <w:b/>
                <w:lang w:eastAsia="en-GB" w:bidi="en-GB"/>
              </w:rPr>
              <w:lastRenderedPageBreak/>
              <w:t xml:space="preserve">3. </w:t>
            </w:r>
            <w:r w:rsidR="006C673B" w:rsidRPr="001F59BD">
              <w:rPr>
                <w:rFonts w:ascii="IBM Plex Sans" w:hAnsi="IBM Plex Sans"/>
                <w:b/>
                <w:bCs/>
                <w:sz w:val="16"/>
                <w:lang w:eastAsia="en-GB" w:bidi="en-GB"/>
              </w:rPr>
              <w:t>Fachgebiet/e des geplanten Humboldt-</w:t>
            </w:r>
            <w:proofErr w:type="gramStart"/>
            <w:r w:rsidR="006C673B" w:rsidRPr="001F59BD">
              <w:rPr>
                <w:rFonts w:ascii="IBM Plex Sans" w:hAnsi="IBM Plex Sans"/>
                <w:b/>
                <w:bCs/>
                <w:sz w:val="16"/>
                <w:lang w:eastAsia="en-GB" w:bidi="en-GB"/>
              </w:rPr>
              <w:t xml:space="preserve">Forschungshubs  </w:t>
            </w:r>
            <w:r w:rsidR="003512B6" w:rsidRPr="001F59BD">
              <w:rPr>
                <w:rFonts w:ascii="IBM Plex Sans" w:hAnsi="IBM Plex Sans"/>
                <w:b/>
                <w:bCs/>
                <w:i/>
                <w:sz w:val="16"/>
                <w:lang w:eastAsia="en-GB" w:bidi="en-GB"/>
              </w:rPr>
              <w:t>Research</w:t>
            </w:r>
            <w:proofErr w:type="gramEnd"/>
            <w:r w:rsidR="003512B6" w:rsidRPr="001F59BD">
              <w:rPr>
                <w:rFonts w:ascii="IBM Plex Sans" w:hAnsi="IBM Plex Sans"/>
                <w:b/>
                <w:bCs/>
                <w:i/>
                <w:sz w:val="16"/>
                <w:lang w:eastAsia="en-GB" w:bidi="en-GB"/>
              </w:rPr>
              <w:t xml:space="preserve"> area(s) of the proposed Humboldt Research Hub:</w:t>
            </w:r>
          </w:p>
        </w:tc>
      </w:tr>
      <w:tr w:rsidR="00D20576" w:rsidRPr="001F59BD" w14:paraId="20200A9E" w14:textId="77777777" w:rsidTr="00136909">
        <w:trPr>
          <w:trHeight w:val="428"/>
        </w:trPr>
        <w:tc>
          <w:tcPr>
            <w:tcW w:w="6096" w:type="dxa"/>
            <w:gridSpan w:val="2"/>
            <w:vMerge w:val="restart"/>
            <w:tcBorders>
              <w:left w:val="single" w:sz="6" w:space="0" w:color="auto"/>
              <w:right w:val="single" w:sz="6" w:space="0" w:color="auto"/>
            </w:tcBorders>
          </w:tcPr>
          <w:p w14:paraId="1EB4D153" w14:textId="0AB379C6" w:rsidR="00D20576" w:rsidRPr="001F59BD" w:rsidRDefault="00D20576" w:rsidP="003D43C3">
            <w:pPr>
              <w:rPr>
                <w:rFonts w:ascii="IBM Plex Sans" w:hAnsi="IBM Plex Sans"/>
                <w:sz w:val="22"/>
              </w:rPr>
            </w:pPr>
          </w:p>
        </w:tc>
        <w:tc>
          <w:tcPr>
            <w:tcW w:w="2551" w:type="dxa"/>
            <w:tcBorders>
              <w:left w:val="single" w:sz="6" w:space="0" w:color="auto"/>
              <w:bottom w:val="single" w:sz="6" w:space="0" w:color="auto"/>
              <w:right w:val="single" w:sz="6" w:space="0" w:color="auto"/>
            </w:tcBorders>
          </w:tcPr>
          <w:p w14:paraId="19CF17F9" w14:textId="77777777" w:rsidR="00D20576" w:rsidRPr="001F59BD" w:rsidRDefault="00D20576" w:rsidP="003D43C3">
            <w:pPr>
              <w:rPr>
                <w:rFonts w:ascii="IBM Plex Sans" w:hAnsi="IBM Plex Sans"/>
                <w:sz w:val="16"/>
                <w:szCs w:val="16"/>
              </w:rPr>
            </w:pPr>
            <w:r w:rsidRPr="001F59BD">
              <w:rPr>
                <w:rFonts w:ascii="IBM Plex Sans" w:hAnsi="IBM Plex Sans"/>
                <w:sz w:val="16"/>
                <w:szCs w:val="16"/>
                <w:lang w:eastAsia="en-GB" w:bidi="en-GB"/>
              </w:rPr>
              <w:t xml:space="preserve">Fachgebietscode </w:t>
            </w:r>
            <w:r w:rsidR="00687480" w:rsidRPr="001F59BD">
              <w:rPr>
                <w:rStyle w:val="Funotenzeichen"/>
                <w:rFonts w:ascii="IBM Plex Sans" w:hAnsi="IBM Plex Sans"/>
                <w:sz w:val="16"/>
                <w:szCs w:val="16"/>
                <w:lang w:eastAsia="en-GB" w:bidi="en-GB"/>
              </w:rPr>
              <w:footnoteReference w:id="1"/>
            </w:r>
          </w:p>
          <w:p w14:paraId="38D7757D" w14:textId="1C1D6CEC" w:rsidR="00D20576" w:rsidRPr="001F59BD" w:rsidRDefault="00D20576" w:rsidP="003D43C3">
            <w:pPr>
              <w:rPr>
                <w:rFonts w:ascii="IBM Plex Sans" w:hAnsi="IBM Plex Sans"/>
                <w:sz w:val="16"/>
                <w:szCs w:val="16"/>
              </w:rPr>
            </w:pPr>
            <w:r w:rsidRPr="001F59BD">
              <w:rPr>
                <w:rFonts w:ascii="IBM Plex Sans" w:hAnsi="IBM Plex Sans"/>
                <w:sz w:val="16"/>
                <w:szCs w:val="16"/>
                <w:lang w:eastAsia="en-GB" w:bidi="en-GB"/>
              </w:rPr>
              <w:t>research area code</w:t>
            </w:r>
          </w:p>
        </w:tc>
        <w:tc>
          <w:tcPr>
            <w:tcW w:w="1560" w:type="dxa"/>
            <w:tcBorders>
              <w:left w:val="single" w:sz="6" w:space="0" w:color="auto"/>
              <w:bottom w:val="single" w:sz="6" w:space="0" w:color="auto"/>
              <w:right w:val="single" w:sz="6" w:space="0" w:color="auto"/>
            </w:tcBorders>
          </w:tcPr>
          <w:p w14:paraId="3CC30192" w14:textId="0B18FF3D" w:rsidR="00D20576" w:rsidRPr="001F59BD" w:rsidRDefault="00C2455B" w:rsidP="003D43C3">
            <w:pPr>
              <w:rPr>
                <w:rFonts w:ascii="IBM Plex Sans" w:hAnsi="IBM Plex Sans"/>
                <w:sz w:val="22"/>
              </w:rPr>
            </w:pPr>
            <w:r>
              <w:rPr>
                <w:rFonts w:ascii="IBM Plex Sans" w:hAnsi="IBM Plex Sans"/>
                <w:b/>
              </w:rPr>
              <w:fldChar w:fldCharType="begin">
                <w:ffData>
                  <w:name w:val=""/>
                  <w:enabled/>
                  <w:calcOnExit w:val="0"/>
                  <w:textInput>
                    <w:maxLength w:val="10"/>
                  </w:textInput>
                </w:ffData>
              </w:fldChar>
            </w:r>
            <w:r>
              <w:rPr>
                <w:rFonts w:ascii="IBM Plex Sans" w:hAnsi="IBM Plex Sans"/>
                <w:b/>
              </w:rPr>
              <w:instrText xml:space="preserve"> FORMTEXT </w:instrText>
            </w:r>
            <w:r>
              <w:rPr>
                <w:rFonts w:ascii="IBM Plex Sans" w:hAnsi="IBM Plex Sans"/>
                <w:b/>
              </w:rPr>
            </w:r>
            <w:r>
              <w:rPr>
                <w:rFonts w:ascii="IBM Plex Sans" w:hAnsi="IBM Plex Sans"/>
                <w:b/>
              </w:rPr>
              <w:fldChar w:fldCharType="separate"/>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noProof/>
              </w:rPr>
              <w:t> </w:t>
            </w:r>
            <w:r>
              <w:rPr>
                <w:rFonts w:ascii="IBM Plex Sans" w:hAnsi="IBM Plex Sans"/>
                <w:b/>
              </w:rPr>
              <w:fldChar w:fldCharType="end"/>
            </w:r>
          </w:p>
        </w:tc>
      </w:tr>
      <w:tr w:rsidR="006C087F" w:rsidRPr="001F59BD" w14:paraId="79D50A03" w14:textId="77777777" w:rsidTr="00136909">
        <w:trPr>
          <w:trHeight w:val="428"/>
        </w:trPr>
        <w:tc>
          <w:tcPr>
            <w:tcW w:w="6096" w:type="dxa"/>
            <w:gridSpan w:val="2"/>
            <w:vMerge/>
            <w:tcBorders>
              <w:left w:val="single" w:sz="6" w:space="0" w:color="auto"/>
              <w:right w:val="single" w:sz="6" w:space="0" w:color="auto"/>
            </w:tcBorders>
          </w:tcPr>
          <w:p w14:paraId="08441B4E" w14:textId="77777777" w:rsidR="006C087F" w:rsidRPr="001F59BD" w:rsidRDefault="006C087F" w:rsidP="003D43C3">
            <w:pPr>
              <w:rPr>
                <w:rFonts w:ascii="IBM Plex Sans" w:hAnsi="IBM Plex Sans"/>
                <w:sz w:val="22"/>
              </w:rPr>
            </w:pPr>
          </w:p>
        </w:tc>
        <w:tc>
          <w:tcPr>
            <w:tcW w:w="2551" w:type="dxa"/>
            <w:tcBorders>
              <w:left w:val="single" w:sz="6" w:space="0" w:color="auto"/>
              <w:bottom w:val="single" w:sz="6" w:space="0" w:color="auto"/>
              <w:right w:val="single" w:sz="6" w:space="0" w:color="auto"/>
            </w:tcBorders>
          </w:tcPr>
          <w:p w14:paraId="37D832E3" w14:textId="77777777" w:rsidR="006C087F" w:rsidRPr="001F59BD" w:rsidRDefault="006C087F" w:rsidP="006C087F">
            <w:pPr>
              <w:rPr>
                <w:rFonts w:ascii="IBM Plex Sans" w:hAnsi="IBM Plex Sans"/>
                <w:sz w:val="16"/>
                <w:szCs w:val="16"/>
              </w:rPr>
            </w:pPr>
            <w:r w:rsidRPr="001F59BD">
              <w:rPr>
                <w:rFonts w:ascii="IBM Plex Sans" w:hAnsi="IBM Plex Sans"/>
                <w:sz w:val="16"/>
                <w:szCs w:val="16"/>
                <w:lang w:eastAsia="en-GB" w:bidi="en-GB"/>
              </w:rPr>
              <w:t xml:space="preserve">Fachgebietscode </w:t>
            </w:r>
          </w:p>
          <w:p w14:paraId="7C25071A" w14:textId="2FE86ACF" w:rsidR="006C087F" w:rsidRPr="001F59BD" w:rsidRDefault="006C087F" w:rsidP="006C087F">
            <w:pPr>
              <w:rPr>
                <w:rFonts w:ascii="IBM Plex Sans" w:hAnsi="IBM Plex Sans"/>
                <w:sz w:val="16"/>
                <w:szCs w:val="16"/>
              </w:rPr>
            </w:pPr>
            <w:r w:rsidRPr="001F59BD">
              <w:rPr>
                <w:rFonts w:ascii="IBM Plex Sans" w:hAnsi="IBM Plex Sans"/>
                <w:sz w:val="16"/>
                <w:szCs w:val="16"/>
                <w:lang w:eastAsia="en-GB" w:bidi="en-GB"/>
              </w:rPr>
              <w:t>research area code</w:t>
            </w:r>
          </w:p>
        </w:tc>
        <w:tc>
          <w:tcPr>
            <w:tcW w:w="1560" w:type="dxa"/>
            <w:tcBorders>
              <w:left w:val="single" w:sz="6" w:space="0" w:color="auto"/>
              <w:bottom w:val="single" w:sz="6" w:space="0" w:color="auto"/>
              <w:right w:val="single" w:sz="6" w:space="0" w:color="auto"/>
            </w:tcBorders>
          </w:tcPr>
          <w:p w14:paraId="338E6C14" w14:textId="1E254771" w:rsidR="006C087F" w:rsidRPr="001F59BD" w:rsidRDefault="00C2455B" w:rsidP="003D43C3">
            <w:pPr>
              <w:rPr>
                <w:rFonts w:ascii="IBM Plex Sans" w:hAnsi="IBM Plex Sans"/>
                <w:sz w:val="22"/>
              </w:rPr>
            </w:pPr>
            <w:r>
              <w:rPr>
                <w:rFonts w:ascii="IBM Plex Sans" w:hAnsi="IBM Plex Sans"/>
                <w:b/>
                <w:lang w:bidi="en-GB"/>
              </w:rPr>
              <w:fldChar w:fldCharType="begin">
                <w:ffData>
                  <w:name w:val=""/>
                  <w:enabled/>
                  <w:calcOnExit w:val="0"/>
                  <w:textInput>
                    <w:maxLength w:val="1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tc>
      </w:tr>
      <w:tr w:rsidR="00D20576" w:rsidRPr="001F59BD" w14:paraId="703AAF4A" w14:textId="77777777" w:rsidTr="00136909">
        <w:trPr>
          <w:trHeight w:val="432"/>
        </w:trPr>
        <w:tc>
          <w:tcPr>
            <w:tcW w:w="6096" w:type="dxa"/>
            <w:gridSpan w:val="2"/>
            <w:vMerge/>
            <w:tcBorders>
              <w:left w:val="single" w:sz="6" w:space="0" w:color="auto"/>
              <w:bottom w:val="single" w:sz="6" w:space="0" w:color="auto"/>
              <w:right w:val="single" w:sz="6" w:space="0" w:color="auto"/>
            </w:tcBorders>
          </w:tcPr>
          <w:p w14:paraId="7CEE119E" w14:textId="77777777" w:rsidR="00D20576" w:rsidRPr="001F59BD" w:rsidRDefault="00D20576" w:rsidP="003D43C3">
            <w:pPr>
              <w:rPr>
                <w:rFonts w:ascii="IBM Plex Sans" w:hAnsi="IBM Plex Sans"/>
                <w:sz w:val="22"/>
              </w:rPr>
            </w:pPr>
          </w:p>
        </w:tc>
        <w:tc>
          <w:tcPr>
            <w:tcW w:w="2551" w:type="dxa"/>
            <w:tcBorders>
              <w:left w:val="single" w:sz="6" w:space="0" w:color="auto"/>
              <w:bottom w:val="single" w:sz="6" w:space="0" w:color="auto"/>
              <w:right w:val="single" w:sz="6" w:space="0" w:color="auto"/>
            </w:tcBorders>
          </w:tcPr>
          <w:p w14:paraId="5426D667" w14:textId="77777777" w:rsidR="00D20576" w:rsidRPr="001F59BD" w:rsidRDefault="00D20576" w:rsidP="00444C4A">
            <w:pPr>
              <w:rPr>
                <w:rFonts w:ascii="IBM Plex Sans" w:hAnsi="IBM Plex Sans"/>
                <w:sz w:val="16"/>
                <w:szCs w:val="16"/>
              </w:rPr>
            </w:pPr>
            <w:r w:rsidRPr="001F59BD">
              <w:rPr>
                <w:rFonts w:ascii="IBM Plex Sans" w:hAnsi="IBM Plex Sans"/>
                <w:sz w:val="16"/>
                <w:szCs w:val="16"/>
                <w:lang w:eastAsia="en-GB" w:bidi="en-GB"/>
              </w:rPr>
              <w:t xml:space="preserve">Fachgebietscode </w:t>
            </w:r>
          </w:p>
          <w:p w14:paraId="70FC1EEF" w14:textId="02564F36" w:rsidR="00D20576" w:rsidRPr="001F59BD" w:rsidRDefault="00D20576" w:rsidP="00444C4A">
            <w:pPr>
              <w:rPr>
                <w:rFonts w:ascii="IBM Plex Sans" w:hAnsi="IBM Plex Sans"/>
                <w:sz w:val="16"/>
                <w:szCs w:val="16"/>
              </w:rPr>
            </w:pPr>
            <w:r w:rsidRPr="001F59BD">
              <w:rPr>
                <w:rFonts w:ascii="IBM Plex Sans" w:hAnsi="IBM Plex Sans"/>
                <w:sz w:val="16"/>
                <w:szCs w:val="16"/>
                <w:lang w:eastAsia="en-GB" w:bidi="en-GB"/>
              </w:rPr>
              <w:t>research area code</w:t>
            </w:r>
          </w:p>
        </w:tc>
        <w:tc>
          <w:tcPr>
            <w:tcW w:w="1560" w:type="dxa"/>
            <w:tcBorders>
              <w:top w:val="single" w:sz="6" w:space="0" w:color="auto"/>
              <w:left w:val="single" w:sz="6" w:space="0" w:color="auto"/>
              <w:bottom w:val="single" w:sz="6" w:space="0" w:color="auto"/>
              <w:right w:val="single" w:sz="6" w:space="0" w:color="auto"/>
            </w:tcBorders>
          </w:tcPr>
          <w:p w14:paraId="133B97C9" w14:textId="2948A2D9" w:rsidR="00D20576" w:rsidRPr="001F59BD" w:rsidRDefault="00C2455B" w:rsidP="003D43C3">
            <w:pPr>
              <w:rPr>
                <w:rFonts w:ascii="IBM Plex Sans" w:hAnsi="IBM Plex Sans"/>
                <w:sz w:val="22"/>
              </w:rPr>
            </w:pPr>
            <w:r>
              <w:rPr>
                <w:rFonts w:ascii="IBM Plex Sans" w:hAnsi="IBM Plex Sans"/>
                <w:b/>
                <w:lang w:bidi="en-GB"/>
              </w:rPr>
              <w:fldChar w:fldCharType="begin">
                <w:ffData>
                  <w:name w:val=""/>
                  <w:enabled/>
                  <w:calcOnExit w:val="0"/>
                  <w:textInput>
                    <w:maxLength w:val="1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tc>
      </w:tr>
      <w:tr w:rsidR="005C62BA" w:rsidRPr="003C5D16" w14:paraId="27E0910D" w14:textId="77777777" w:rsidTr="00EC3C53">
        <w:trPr>
          <w:trHeight w:hRule="exact" w:val="568"/>
        </w:trPr>
        <w:tc>
          <w:tcPr>
            <w:tcW w:w="10207" w:type="dxa"/>
            <w:gridSpan w:val="4"/>
            <w:tcBorders>
              <w:top w:val="single" w:sz="6" w:space="0" w:color="auto"/>
              <w:left w:val="single" w:sz="6" w:space="0" w:color="auto"/>
              <w:right w:val="single" w:sz="6" w:space="0" w:color="auto"/>
            </w:tcBorders>
            <w:shd w:val="clear" w:color="auto" w:fill="E6E6E6"/>
          </w:tcPr>
          <w:p w14:paraId="61C91A6A" w14:textId="49CCA242" w:rsidR="005C62BA" w:rsidRPr="00162C3E" w:rsidRDefault="008B4992" w:rsidP="005C62BA">
            <w:pPr>
              <w:rPr>
                <w:rFonts w:ascii="IBM Plex Sans" w:hAnsi="IBM Plex Sans"/>
                <w:b/>
                <w:bCs/>
                <w:i/>
                <w:sz w:val="16"/>
                <w:lang w:val="de-DE"/>
              </w:rPr>
            </w:pPr>
            <w:r w:rsidRPr="00162C3E">
              <w:rPr>
                <w:rFonts w:ascii="IBM Plex Sans" w:hAnsi="IBM Plex Sans"/>
                <w:b/>
                <w:lang w:val="de-DE"/>
              </w:rPr>
              <w:t xml:space="preserve">4. </w:t>
            </w:r>
            <w:r w:rsidR="005C62BA" w:rsidRPr="00162C3E">
              <w:rPr>
                <w:rFonts w:ascii="IBM Plex Sans" w:hAnsi="IBM Plex Sans"/>
                <w:b/>
                <w:bCs/>
                <w:sz w:val="16"/>
                <w:lang w:val="de-DE"/>
              </w:rPr>
              <w:t xml:space="preserve">Schluesselbegriffe (bis zu 5) zur Definition des Fachgebiets / der Fachgebiete des </w:t>
            </w:r>
            <w:proofErr w:type="gramStart"/>
            <w:r w:rsidR="005C62BA" w:rsidRPr="00162C3E">
              <w:rPr>
                <w:rFonts w:ascii="IBM Plex Sans" w:hAnsi="IBM Plex Sans"/>
                <w:b/>
                <w:bCs/>
                <w:sz w:val="16"/>
                <w:lang w:val="de-DE"/>
              </w:rPr>
              <w:t xml:space="preserve">Forschungskonzepts  </w:t>
            </w:r>
            <w:r w:rsidR="005C62BA" w:rsidRPr="00162C3E">
              <w:rPr>
                <w:rFonts w:ascii="IBM Plex Sans" w:hAnsi="IBM Plex Sans"/>
                <w:b/>
                <w:bCs/>
                <w:i/>
                <w:sz w:val="16"/>
                <w:lang w:val="de-DE"/>
              </w:rPr>
              <w:t>Keywords</w:t>
            </w:r>
            <w:proofErr w:type="gramEnd"/>
            <w:r w:rsidR="005C62BA" w:rsidRPr="00162C3E">
              <w:rPr>
                <w:rFonts w:ascii="IBM Plex Sans" w:hAnsi="IBM Plex Sans"/>
                <w:b/>
                <w:bCs/>
                <w:i/>
                <w:sz w:val="16"/>
                <w:lang w:val="de-DE"/>
              </w:rPr>
              <w:t xml:space="preserve"> (up to 5) to define the research area of the research concept:</w:t>
            </w:r>
          </w:p>
          <w:p w14:paraId="2C1B217D" w14:textId="4C57862B" w:rsidR="005C62BA" w:rsidRPr="00162C3E" w:rsidRDefault="005C62BA" w:rsidP="005C62BA">
            <w:pPr>
              <w:jc w:val="center"/>
              <w:rPr>
                <w:rFonts w:ascii="IBM Plex Sans" w:hAnsi="IBM Plex Sans"/>
                <w:b/>
                <w:lang w:val="de-DE"/>
              </w:rPr>
            </w:pPr>
          </w:p>
        </w:tc>
      </w:tr>
      <w:tr w:rsidR="005C62BA" w:rsidRPr="001F59BD" w14:paraId="3CB3DC18" w14:textId="77777777" w:rsidTr="00255AC9">
        <w:trPr>
          <w:trHeight w:val="567"/>
        </w:trPr>
        <w:tc>
          <w:tcPr>
            <w:tcW w:w="10207" w:type="dxa"/>
            <w:gridSpan w:val="4"/>
            <w:tcBorders>
              <w:left w:val="single" w:sz="6" w:space="0" w:color="auto"/>
              <w:bottom w:val="single" w:sz="4" w:space="0" w:color="auto"/>
              <w:right w:val="single" w:sz="6" w:space="0" w:color="auto"/>
            </w:tcBorders>
          </w:tcPr>
          <w:p w14:paraId="4839762E" w14:textId="77777777" w:rsidR="005C62BA" w:rsidRPr="00162C3E" w:rsidRDefault="005C62BA" w:rsidP="005C62BA">
            <w:pPr>
              <w:rPr>
                <w:rFonts w:ascii="IBM Plex Sans" w:hAnsi="IBM Plex Sans"/>
                <w:b/>
                <w:lang w:val="de-DE"/>
              </w:rPr>
            </w:pPr>
          </w:p>
          <w:p w14:paraId="73807870" w14:textId="55A86B3A" w:rsidR="005C62BA" w:rsidRPr="001F59BD" w:rsidRDefault="00162C3E" w:rsidP="005C62BA">
            <w:pPr>
              <w:rPr>
                <w:rFonts w:ascii="IBM Plex Sans" w:hAnsi="IBM Plex Sans"/>
                <w:b/>
              </w:rPr>
            </w:pPr>
            <w:r>
              <w:rPr>
                <w:rFonts w:ascii="IBM Plex Sans" w:hAnsi="IBM Plex Sans"/>
                <w:b/>
                <w:lang w:bidi="en-GB"/>
              </w:rPr>
              <w:fldChar w:fldCharType="begin">
                <w:ffData>
                  <w:name w:val=""/>
                  <w:enabled/>
                  <w:calcOnExit w:val="0"/>
                  <w:textInput>
                    <w:maxLength w:val="8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5698BDBD" w14:textId="1C7B7B64" w:rsidR="005C62BA" w:rsidRPr="001F59BD" w:rsidRDefault="005C62BA" w:rsidP="005C62BA">
            <w:pPr>
              <w:rPr>
                <w:rFonts w:ascii="IBM Plex Sans" w:hAnsi="IBM Plex Sans"/>
                <w:b/>
                <w:sz w:val="22"/>
              </w:rPr>
            </w:pPr>
          </w:p>
        </w:tc>
      </w:tr>
      <w:tr w:rsidR="005C62BA" w:rsidRPr="001F59BD" w14:paraId="319B8054" w14:textId="77777777" w:rsidTr="00255AC9">
        <w:trPr>
          <w:trHeight w:hRule="exact" w:val="583"/>
        </w:trPr>
        <w:tc>
          <w:tcPr>
            <w:tcW w:w="10207" w:type="dxa"/>
            <w:gridSpan w:val="4"/>
            <w:tcBorders>
              <w:top w:val="single" w:sz="4" w:space="0" w:color="auto"/>
              <w:left w:val="single" w:sz="4" w:space="0" w:color="auto"/>
              <w:right w:val="single" w:sz="4" w:space="0" w:color="auto"/>
            </w:tcBorders>
            <w:shd w:val="clear" w:color="auto" w:fill="E6E6E6"/>
          </w:tcPr>
          <w:p w14:paraId="682F6F56" w14:textId="4096616C" w:rsidR="005C62BA" w:rsidRPr="001F59BD" w:rsidRDefault="008B4992" w:rsidP="005C62BA">
            <w:pPr>
              <w:jc w:val="both"/>
              <w:rPr>
                <w:rFonts w:ascii="IBM Plex Sans" w:hAnsi="IBM Plex Sans"/>
                <w:b/>
              </w:rPr>
            </w:pPr>
            <w:r w:rsidRPr="001F59BD">
              <w:rPr>
                <w:rFonts w:ascii="IBM Plex Sans" w:hAnsi="IBM Plex Sans"/>
                <w:b/>
              </w:rPr>
              <w:t>5</w:t>
            </w:r>
            <w:r w:rsidRPr="00D84A0C">
              <w:rPr>
                <w:rFonts w:ascii="IBM Plex Sans" w:hAnsi="IBM Plex Sans"/>
                <w:b/>
              </w:rPr>
              <w:t xml:space="preserve">. </w:t>
            </w:r>
            <w:r w:rsidR="003768CE" w:rsidRPr="00D84A0C">
              <w:rPr>
                <w:rFonts w:ascii="IBM Plex Sans" w:hAnsi="IBM Plex Sans"/>
                <w:b/>
                <w:bCs/>
                <w:sz w:val="16"/>
              </w:rPr>
              <w:t>Voraussichtlich ben</w:t>
            </w:r>
            <w:r w:rsidR="00974D15">
              <w:rPr>
                <w:rFonts w:ascii="IBM Plex Sans" w:hAnsi="IBM Plex Sans"/>
                <w:b/>
                <w:bCs/>
                <w:sz w:val="16"/>
              </w:rPr>
              <w:t>oe</w:t>
            </w:r>
            <w:r w:rsidR="003768CE" w:rsidRPr="00D84A0C">
              <w:rPr>
                <w:rFonts w:ascii="IBM Plex Sans" w:hAnsi="IBM Plex Sans"/>
                <w:b/>
                <w:bCs/>
                <w:sz w:val="16"/>
              </w:rPr>
              <w:t xml:space="preserve">tigter </w:t>
            </w:r>
            <w:proofErr w:type="gramStart"/>
            <w:r w:rsidR="003768CE" w:rsidRPr="00D84A0C">
              <w:rPr>
                <w:rFonts w:ascii="IBM Plex Sans" w:hAnsi="IBM Plex Sans"/>
                <w:b/>
                <w:bCs/>
                <w:sz w:val="16"/>
              </w:rPr>
              <w:t>F</w:t>
            </w:r>
            <w:r w:rsidR="00974D15">
              <w:rPr>
                <w:rFonts w:ascii="IBM Plex Sans" w:hAnsi="IBM Plex Sans"/>
                <w:b/>
                <w:bCs/>
                <w:sz w:val="16"/>
              </w:rPr>
              <w:t>oe</w:t>
            </w:r>
            <w:r w:rsidR="003768CE" w:rsidRPr="00D84A0C">
              <w:rPr>
                <w:rFonts w:ascii="IBM Plex Sans" w:hAnsi="IBM Plex Sans"/>
                <w:b/>
                <w:bCs/>
                <w:sz w:val="16"/>
              </w:rPr>
              <w:t>rderbetrag</w:t>
            </w:r>
            <w:r w:rsidR="003768CE" w:rsidRPr="00D84A0C">
              <w:rPr>
                <w:rFonts w:ascii="IBM Plex Sans" w:hAnsi="IBM Plex Sans"/>
                <w:b/>
                <w:sz w:val="16"/>
                <w:lang w:bidi="en-GB"/>
              </w:rPr>
              <w:t xml:space="preserve"> </w:t>
            </w:r>
            <w:r w:rsidR="00D84A0C" w:rsidRPr="00D84A0C">
              <w:rPr>
                <w:rFonts w:ascii="IBM Plex Sans" w:hAnsi="IBM Plex Sans"/>
                <w:b/>
                <w:sz w:val="16"/>
                <w:lang w:bidi="en-GB"/>
              </w:rPr>
              <w:t xml:space="preserve"> </w:t>
            </w:r>
            <w:r w:rsidR="00255AC9" w:rsidRPr="00D84A0C">
              <w:rPr>
                <w:rFonts w:ascii="IBM Plex Sans" w:hAnsi="IBM Plex Sans"/>
                <w:b/>
                <w:i/>
                <w:iCs/>
                <w:sz w:val="16"/>
                <w:lang w:bidi="en-GB"/>
              </w:rPr>
              <w:t>Expected</w:t>
            </w:r>
            <w:proofErr w:type="gramEnd"/>
            <w:r w:rsidR="00255AC9" w:rsidRPr="00D84A0C">
              <w:rPr>
                <w:rFonts w:ascii="IBM Plex Sans" w:hAnsi="IBM Plex Sans"/>
                <w:b/>
                <w:i/>
                <w:iCs/>
                <w:sz w:val="16"/>
                <w:lang w:bidi="en-GB"/>
              </w:rPr>
              <w:t xml:space="preserve"> amount of funding required:</w:t>
            </w:r>
          </w:p>
          <w:p w14:paraId="6D2F332E" w14:textId="77777777" w:rsidR="005C62BA" w:rsidRPr="001F59BD" w:rsidRDefault="005C62BA" w:rsidP="005C62BA">
            <w:pPr>
              <w:jc w:val="both"/>
              <w:rPr>
                <w:rFonts w:ascii="IBM Plex Sans" w:hAnsi="IBM Plex Sans"/>
                <w:b/>
              </w:rPr>
            </w:pPr>
          </w:p>
          <w:p w14:paraId="0FE07956" w14:textId="77777777" w:rsidR="005C62BA" w:rsidRPr="001F59BD" w:rsidRDefault="005C62BA" w:rsidP="005C62BA">
            <w:pPr>
              <w:jc w:val="both"/>
              <w:rPr>
                <w:rFonts w:ascii="IBM Plex Sans" w:hAnsi="IBM Plex Sans"/>
                <w:b/>
              </w:rPr>
            </w:pPr>
          </w:p>
        </w:tc>
      </w:tr>
      <w:tr w:rsidR="00080322" w:rsidRPr="001F59BD" w14:paraId="218CE9EE" w14:textId="77777777" w:rsidTr="00255AC9">
        <w:trPr>
          <w:trHeight w:hRule="exact" w:val="583"/>
        </w:trPr>
        <w:tc>
          <w:tcPr>
            <w:tcW w:w="10207" w:type="dxa"/>
            <w:gridSpan w:val="4"/>
            <w:tcBorders>
              <w:left w:val="single" w:sz="4" w:space="0" w:color="auto"/>
              <w:bottom w:val="single" w:sz="6" w:space="0" w:color="auto"/>
              <w:right w:val="single" w:sz="4" w:space="0" w:color="auto"/>
            </w:tcBorders>
            <w:shd w:val="clear" w:color="auto" w:fill="FFFFFF" w:themeFill="background1"/>
          </w:tcPr>
          <w:p w14:paraId="47C4CB54" w14:textId="77777777" w:rsidR="00255AC9" w:rsidRPr="001F59BD" w:rsidRDefault="00255AC9" w:rsidP="00255AC9">
            <w:pPr>
              <w:rPr>
                <w:rFonts w:ascii="IBM Plex Sans" w:hAnsi="IBM Plex Sans"/>
                <w:b/>
              </w:rPr>
            </w:pPr>
          </w:p>
          <w:p w14:paraId="0EBDCC72" w14:textId="7B30C402" w:rsidR="00255AC9" w:rsidRPr="001F59BD" w:rsidRDefault="00162C3E" w:rsidP="00255AC9">
            <w:pPr>
              <w:rPr>
                <w:rFonts w:ascii="IBM Plex Sans" w:hAnsi="IBM Plex Sans"/>
                <w:b/>
              </w:rPr>
            </w:pPr>
            <w:r>
              <w:rPr>
                <w:rFonts w:ascii="IBM Plex Sans" w:hAnsi="IBM Plex Sans"/>
                <w:b/>
                <w:lang w:bidi="en-GB"/>
              </w:rPr>
              <w:fldChar w:fldCharType="begin">
                <w:ffData>
                  <w:name w:val=""/>
                  <w:enabled/>
                  <w:calcOnExit w:val="0"/>
                  <w:textInput>
                    <w:maxLength w:val="3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3B6B619F" w14:textId="77777777" w:rsidR="00080322" w:rsidRPr="001F59BD" w:rsidRDefault="00080322" w:rsidP="005C62BA">
            <w:pPr>
              <w:jc w:val="both"/>
              <w:rPr>
                <w:rFonts w:ascii="IBM Plex Sans" w:hAnsi="IBM Plex Sans"/>
                <w:b/>
              </w:rPr>
            </w:pPr>
          </w:p>
        </w:tc>
      </w:tr>
      <w:tr w:rsidR="005C62BA" w:rsidRPr="003C5D16" w14:paraId="60F6A223" w14:textId="77777777" w:rsidTr="006F4944">
        <w:trPr>
          <w:trHeight w:hRule="exact" w:val="583"/>
        </w:trPr>
        <w:tc>
          <w:tcPr>
            <w:tcW w:w="10207" w:type="dxa"/>
            <w:gridSpan w:val="4"/>
            <w:tcBorders>
              <w:top w:val="single" w:sz="6" w:space="0" w:color="auto"/>
              <w:left w:val="single" w:sz="6" w:space="0" w:color="auto"/>
              <w:right w:val="single" w:sz="6" w:space="0" w:color="auto"/>
            </w:tcBorders>
            <w:shd w:val="clear" w:color="auto" w:fill="E6E6E6"/>
          </w:tcPr>
          <w:p w14:paraId="415624AB" w14:textId="26192255" w:rsidR="005C62BA" w:rsidRPr="00162C3E" w:rsidRDefault="008B4992" w:rsidP="005C62BA">
            <w:pPr>
              <w:jc w:val="both"/>
              <w:rPr>
                <w:rFonts w:ascii="IBM Plex Sans" w:hAnsi="IBM Plex Sans"/>
                <w:sz w:val="16"/>
                <w:lang w:val="de-DE"/>
              </w:rPr>
            </w:pPr>
            <w:r w:rsidRPr="00162C3E">
              <w:rPr>
                <w:rFonts w:ascii="IBM Plex Sans" w:hAnsi="IBM Plex Sans"/>
                <w:b/>
                <w:lang w:val="de-DE"/>
              </w:rPr>
              <w:t xml:space="preserve">6. </w:t>
            </w:r>
            <w:r w:rsidR="005C62BA" w:rsidRPr="00162C3E">
              <w:rPr>
                <w:rFonts w:ascii="IBM Plex Sans" w:hAnsi="IBM Plex Sans"/>
                <w:b/>
                <w:bCs/>
                <w:sz w:val="16"/>
                <w:lang w:val="de-DE"/>
              </w:rPr>
              <w:t xml:space="preserve">Beschreibung des Forschungskonzepts des Humboldt-Forschungshubs / </w:t>
            </w:r>
            <w:r w:rsidR="005C62BA" w:rsidRPr="00162C3E">
              <w:rPr>
                <w:rFonts w:ascii="IBM Plex Sans" w:hAnsi="IBM Plex Sans"/>
                <w:b/>
                <w:bCs/>
                <w:i/>
                <w:sz w:val="16"/>
                <w:lang w:val="de-DE"/>
              </w:rPr>
              <w:t xml:space="preserve">Description of the Humboldt Research </w:t>
            </w:r>
            <w:proofErr w:type="gramStart"/>
            <w:r w:rsidR="005C62BA" w:rsidRPr="00162C3E">
              <w:rPr>
                <w:rFonts w:ascii="IBM Plex Sans" w:hAnsi="IBM Plex Sans"/>
                <w:b/>
                <w:bCs/>
                <w:i/>
                <w:sz w:val="16"/>
                <w:lang w:val="de-DE"/>
              </w:rPr>
              <w:t>Hub’s</w:t>
            </w:r>
            <w:proofErr w:type="gramEnd"/>
            <w:r w:rsidR="005C62BA" w:rsidRPr="00162C3E">
              <w:rPr>
                <w:rFonts w:ascii="IBM Plex Sans" w:hAnsi="IBM Plex Sans"/>
                <w:b/>
                <w:bCs/>
                <w:i/>
                <w:sz w:val="16"/>
                <w:lang w:val="de-DE"/>
              </w:rPr>
              <w:t xml:space="preserve"> research concept:</w:t>
            </w:r>
            <w:r w:rsidR="005C62BA" w:rsidRPr="00162C3E">
              <w:rPr>
                <w:rFonts w:ascii="IBM Plex Sans" w:hAnsi="IBM Plex Sans"/>
                <w:b/>
                <w:bCs/>
                <w:i/>
                <w:sz w:val="16"/>
                <w:lang w:val="de-DE"/>
              </w:rPr>
              <w:br/>
              <w:t xml:space="preserve">   </w:t>
            </w:r>
          </w:p>
          <w:p w14:paraId="20C99C46" w14:textId="77777777" w:rsidR="005C62BA" w:rsidRPr="00162C3E" w:rsidRDefault="005C62BA" w:rsidP="005C62BA">
            <w:pPr>
              <w:rPr>
                <w:rFonts w:ascii="IBM Plex Sans" w:hAnsi="IBM Plex Sans"/>
                <w:i/>
                <w:sz w:val="16"/>
                <w:lang w:val="de-DE"/>
              </w:rPr>
            </w:pPr>
          </w:p>
          <w:p w14:paraId="717CEF56" w14:textId="77777777" w:rsidR="005C62BA" w:rsidRPr="00162C3E" w:rsidRDefault="005C62BA" w:rsidP="005C62BA">
            <w:pPr>
              <w:rPr>
                <w:rFonts w:ascii="IBM Plex Sans" w:hAnsi="IBM Plex Sans"/>
                <w:sz w:val="16"/>
                <w:lang w:val="de-DE"/>
              </w:rPr>
            </w:pPr>
          </w:p>
        </w:tc>
      </w:tr>
      <w:tr w:rsidR="005C62BA" w:rsidRPr="001F59BD" w14:paraId="33B4F507" w14:textId="77777777" w:rsidTr="00136909">
        <w:trPr>
          <w:trHeight w:val="7394"/>
        </w:trPr>
        <w:tc>
          <w:tcPr>
            <w:tcW w:w="10207" w:type="dxa"/>
            <w:gridSpan w:val="4"/>
            <w:tcBorders>
              <w:left w:val="single" w:sz="6" w:space="0" w:color="auto"/>
              <w:bottom w:val="single" w:sz="6" w:space="0" w:color="auto"/>
              <w:right w:val="single" w:sz="6" w:space="0" w:color="auto"/>
            </w:tcBorders>
          </w:tcPr>
          <w:p w14:paraId="538607B7" w14:textId="1681D6F0" w:rsidR="002C3F5B" w:rsidRPr="00FE3CE3" w:rsidRDefault="002C3F5B" w:rsidP="002C3F5B">
            <w:pPr>
              <w:rPr>
                <w:rFonts w:ascii="IBM Plex Sans" w:hAnsi="IBM Plex Sans"/>
                <w:sz w:val="16"/>
                <w:lang w:val="de-DE"/>
              </w:rPr>
            </w:pPr>
            <w:r w:rsidRPr="00FE3CE3">
              <w:rPr>
                <w:rFonts w:ascii="IBM Plex Sans" w:hAnsi="IBM Plex Sans"/>
                <w:sz w:val="16"/>
                <w:lang w:val="de-DE"/>
              </w:rPr>
              <w:t>Kurze Begr</w:t>
            </w:r>
            <w:r w:rsidR="00E43CEA">
              <w:rPr>
                <w:rFonts w:ascii="IBM Plex Sans" w:hAnsi="IBM Plex Sans"/>
                <w:sz w:val="16"/>
                <w:lang w:val="de-DE"/>
              </w:rPr>
              <w:t>ue</w:t>
            </w:r>
            <w:r w:rsidRPr="00FE3CE3">
              <w:rPr>
                <w:rFonts w:ascii="IBM Plex Sans" w:hAnsi="IBM Plex Sans"/>
                <w:sz w:val="16"/>
                <w:lang w:val="de-DE"/>
              </w:rPr>
              <w:t xml:space="preserve">ndung der Wahl des Forschungsthemas und seiner globalen </w:t>
            </w:r>
            <w:proofErr w:type="gramStart"/>
            <w:r w:rsidRPr="00FE3CE3">
              <w:rPr>
                <w:rFonts w:ascii="IBM Plex Sans" w:hAnsi="IBM Plex Sans"/>
                <w:sz w:val="16"/>
                <w:lang w:val="de-DE"/>
              </w:rPr>
              <w:t>Relevanz  (</w:t>
            </w:r>
            <w:proofErr w:type="gramEnd"/>
            <w:r w:rsidRPr="00FE3CE3">
              <w:rPr>
                <w:rFonts w:ascii="IBM Plex Sans" w:hAnsi="IBM Plex Sans"/>
                <w:sz w:val="16"/>
                <w:lang w:val="de-DE"/>
              </w:rPr>
              <w:t xml:space="preserve">max. </w:t>
            </w:r>
            <w:r w:rsidR="00AB2317">
              <w:rPr>
                <w:rFonts w:ascii="IBM Plex Sans" w:hAnsi="IBM Plex Sans"/>
                <w:sz w:val="16"/>
                <w:lang w:val="de-DE"/>
              </w:rPr>
              <w:t>1.0</w:t>
            </w:r>
            <w:r w:rsidRPr="00FE3CE3">
              <w:rPr>
                <w:rFonts w:ascii="IBM Plex Sans" w:hAnsi="IBM Plex Sans"/>
                <w:sz w:val="16"/>
                <w:lang w:val="de-DE"/>
              </w:rPr>
              <w:t>00 Zeichen)</w:t>
            </w:r>
          </w:p>
          <w:p w14:paraId="70B70821" w14:textId="4995C631" w:rsidR="005C62BA" w:rsidRPr="002C3F5B" w:rsidRDefault="005C62BA" w:rsidP="005C62BA">
            <w:pPr>
              <w:rPr>
                <w:rFonts w:ascii="IBM Plex Sans" w:hAnsi="IBM Plex Sans"/>
                <w:i/>
                <w:iCs/>
                <w:sz w:val="16"/>
              </w:rPr>
            </w:pPr>
            <w:r w:rsidRPr="00FE3CE3">
              <w:rPr>
                <w:rFonts w:ascii="IBM Plex Sans" w:hAnsi="IBM Plex Sans"/>
                <w:i/>
                <w:iCs/>
                <w:sz w:val="16"/>
                <w:lang w:bidi="en-GB"/>
              </w:rPr>
              <w:t xml:space="preserve">Brief explanation of the choice of research topic and its global relevance (up to </w:t>
            </w:r>
            <w:r w:rsidR="00AB2317">
              <w:rPr>
                <w:rFonts w:ascii="IBM Plex Sans" w:hAnsi="IBM Plex Sans"/>
                <w:i/>
                <w:iCs/>
                <w:sz w:val="16"/>
                <w:lang w:bidi="en-GB"/>
              </w:rPr>
              <w:t>1,0</w:t>
            </w:r>
            <w:r w:rsidRPr="00FE3CE3">
              <w:rPr>
                <w:rFonts w:ascii="IBM Plex Sans" w:hAnsi="IBM Plex Sans"/>
                <w:i/>
                <w:iCs/>
                <w:sz w:val="16"/>
                <w:lang w:bidi="en-GB"/>
              </w:rPr>
              <w:t>00 characters):</w:t>
            </w:r>
          </w:p>
          <w:p w14:paraId="06C2F2FD" w14:textId="77777777" w:rsidR="005C62BA" w:rsidRPr="001F59BD" w:rsidRDefault="005C62BA" w:rsidP="005C62BA">
            <w:pPr>
              <w:rPr>
                <w:rFonts w:ascii="IBM Plex Sans" w:hAnsi="IBM Plex Sans"/>
                <w:sz w:val="16"/>
              </w:rPr>
            </w:pPr>
          </w:p>
          <w:p w14:paraId="1B162B62" w14:textId="20D8DCB0" w:rsidR="005C62BA" w:rsidRPr="001F59BD" w:rsidRDefault="00AB2317" w:rsidP="005C62BA">
            <w:pPr>
              <w:rPr>
                <w:rFonts w:ascii="IBM Plex Sans" w:hAnsi="IBM Plex Sans"/>
                <w:b/>
              </w:rPr>
            </w:pPr>
            <w:r>
              <w:rPr>
                <w:rFonts w:ascii="IBM Plex Sans" w:hAnsi="IBM Plex Sans"/>
                <w:b/>
                <w:lang w:bidi="en-GB"/>
              </w:rPr>
              <w:fldChar w:fldCharType="begin">
                <w:ffData>
                  <w:name w:val=""/>
                  <w:enabled/>
                  <w:calcOnExit w:val="0"/>
                  <w:textInput>
                    <w:maxLength w:val="100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36F94174" w14:textId="77777777" w:rsidR="005C62BA" w:rsidRPr="001F59BD" w:rsidRDefault="005C62BA" w:rsidP="005C62BA">
            <w:pPr>
              <w:rPr>
                <w:rFonts w:ascii="IBM Plex Sans" w:hAnsi="IBM Plex Sans"/>
                <w:b/>
              </w:rPr>
            </w:pPr>
          </w:p>
          <w:p w14:paraId="15621FA3" w14:textId="77777777" w:rsidR="005C62BA" w:rsidRPr="001F59BD" w:rsidRDefault="005C62BA" w:rsidP="005C62BA">
            <w:pPr>
              <w:rPr>
                <w:rFonts w:ascii="IBM Plex Sans" w:hAnsi="IBM Plex Sans"/>
                <w:b/>
              </w:rPr>
            </w:pPr>
          </w:p>
          <w:p w14:paraId="129B6640" w14:textId="4F020978" w:rsidR="00FE3CE3" w:rsidRPr="00FE3CE3" w:rsidRDefault="00FE3CE3" w:rsidP="00FE3CE3">
            <w:pPr>
              <w:rPr>
                <w:rFonts w:ascii="IBM Plex Sans" w:hAnsi="IBM Plex Sans"/>
                <w:sz w:val="16"/>
                <w:lang w:val="de-DE"/>
              </w:rPr>
            </w:pPr>
            <w:r w:rsidRPr="00FE3CE3">
              <w:rPr>
                <w:rFonts w:ascii="IBM Plex Sans" w:hAnsi="IBM Plex Sans"/>
                <w:sz w:val="16"/>
                <w:lang w:val="de-DE"/>
              </w:rPr>
              <w:t>Kurze Erl</w:t>
            </w:r>
            <w:r w:rsidR="00E43CEA">
              <w:rPr>
                <w:rFonts w:ascii="IBM Plex Sans" w:hAnsi="IBM Plex Sans"/>
                <w:sz w:val="16"/>
                <w:lang w:val="de-DE"/>
              </w:rPr>
              <w:t>ae</w:t>
            </w:r>
            <w:r w:rsidRPr="00FE3CE3">
              <w:rPr>
                <w:rFonts w:ascii="IBM Plex Sans" w:hAnsi="IBM Plex Sans"/>
                <w:sz w:val="16"/>
                <w:lang w:val="de-DE"/>
              </w:rPr>
              <w:t>uterung des geplanten Forschungskonzepts und der zentralen Forschungsfrage(n) inkl. Hervorhebung der Beitr</w:t>
            </w:r>
            <w:r w:rsidR="001A314F">
              <w:rPr>
                <w:rFonts w:ascii="IBM Plex Sans" w:hAnsi="IBM Plex Sans"/>
                <w:sz w:val="16"/>
                <w:lang w:val="de-DE"/>
              </w:rPr>
              <w:t>ae</w:t>
            </w:r>
            <w:r w:rsidRPr="00FE3CE3">
              <w:rPr>
                <w:rFonts w:ascii="IBM Plex Sans" w:hAnsi="IBM Plex Sans"/>
                <w:sz w:val="16"/>
                <w:lang w:val="de-DE"/>
              </w:rPr>
              <w:t xml:space="preserve">ge der verschiedenen Kooperationspartner*innen (max. </w:t>
            </w:r>
            <w:r w:rsidR="00AB2317">
              <w:rPr>
                <w:rFonts w:ascii="IBM Plex Sans" w:hAnsi="IBM Plex Sans"/>
                <w:sz w:val="16"/>
                <w:lang w:val="de-DE"/>
              </w:rPr>
              <w:t>4</w:t>
            </w:r>
            <w:r w:rsidRPr="00FE3CE3">
              <w:rPr>
                <w:rFonts w:ascii="IBM Plex Sans" w:hAnsi="IBM Plex Sans"/>
                <w:sz w:val="16"/>
                <w:lang w:val="de-DE"/>
              </w:rPr>
              <w:t>.000 Zeichen)</w:t>
            </w:r>
          </w:p>
          <w:p w14:paraId="381B154C" w14:textId="4CA23E2A" w:rsidR="005C62BA" w:rsidRPr="00FE3CE3" w:rsidRDefault="005C62BA" w:rsidP="005C62BA">
            <w:pPr>
              <w:rPr>
                <w:rFonts w:ascii="IBM Plex Sans" w:hAnsi="IBM Plex Sans"/>
                <w:i/>
                <w:iCs/>
                <w:sz w:val="16"/>
              </w:rPr>
            </w:pPr>
            <w:r w:rsidRPr="00FE3CE3">
              <w:rPr>
                <w:rFonts w:ascii="IBM Plex Sans" w:hAnsi="IBM Plex Sans"/>
                <w:i/>
                <w:iCs/>
                <w:sz w:val="16"/>
                <w:lang w:bidi="en-GB"/>
              </w:rPr>
              <w:t xml:space="preserve">Brief description of the planned research concept and the central research question(s), highlighting the contributions of the various collaborative partners (up to </w:t>
            </w:r>
            <w:r w:rsidR="00AB2317">
              <w:rPr>
                <w:rFonts w:ascii="IBM Plex Sans" w:hAnsi="IBM Plex Sans"/>
                <w:i/>
                <w:iCs/>
                <w:sz w:val="16"/>
                <w:lang w:bidi="en-GB"/>
              </w:rPr>
              <w:t>4</w:t>
            </w:r>
            <w:r w:rsidRPr="00FE3CE3">
              <w:rPr>
                <w:rFonts w:ascii="IBM Plex Sans" w:hAnsi="IBM Plex Sans"/>
                <w:i/>
                <w:iCs/>
                <w:sz w:val="16"/>
                <w:lang w:bidi="en-GB"/>
              </w:rPr>
              <w:t>,000 characters)</w:t>
            </w:r>
            <w:r w:rsidR="00FE3CE3" w:rsidRPr="00FE3CE3">
              <w:rPr>
                <w:rFonts w:ascii="IBM Plex Sans" w:hAnsi="IBM Plex Sans"/>
                <w:i/>
                <w:iCs/>
                <w:sz w:val="16"/>
                <w:lang w:bidi="en-GB"/>
              </w:rPr>
              <w:t>:</w:t>
            </w:r>
          </w:p>
          <w:p w14:paraId="2F2E7471" w14:textId="77777777" w:rsidR="005C62BA" w:rsidRPr="001F59BD" w:rsidRDefault="005C62BA" w:rsidP="005C62BA">
            <w:pPr>
              <w:rPr>
                <w:rFonts w:ascii="IBM Plex Sans" w:hAnsi="IBM Plex Sans"/>
                <w:sz w:val="16"/>
                <w:highlight w:val="cyan"/>
              </w:rPr>
            </w:pPr>
          </w:p>
          <w:p w14:paraId="72F16517" w14:textId="33665FA2" w:rsidR="005C62BA" w:rsidRPr="001F59BD" w:rsidRDefault="00AB2317" w:rsidP="005C62BA">
            <w:pPr>
              <w:rPr>
                <w:rFonts w:ascii="IBM Plex Sans" w:hAnsi="IBM Plex Sans"/>
                <w:b/>
              </w:rPr>
            </w:pPr>
            <w:r>
              <w:rPr>
                <w:rFonts w:ascii="IBM Plex Sans" w:hAnsi="IBM Plex Sans"/>
                <w:b/>
                <w:lang w:bidi="en-GB"/>
              </w:rPr>
              <w:fldChar w:fldCharType="begin">
                <w:ffData>
                  <w:name w:val=""/>
                  <w:enabled/>
                  <w:calcOnExit w:val="0"/>
                  <w:textInput>
                    <w:maxLength w:val="400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4ECEE9EF" w14:textId="77777777" w:rsidR="005C62BA" w:rsidRPr="001F59BD" w:rsidRDefault="005C62BA" w:rsidP="005C62BA">
            <w:pPr>
              <w:rPr>
                <w:rFonts w:ascii="IBM Plex Sans" w:hAnsi="IBM Plex Sans"/>
                <w:sz w:val="16"/>
                <w:highlight w:val="yellow"/>
              </w:rPr>
            </w:pPr>
          </w:p>
          <w:p w14:paraId="43A57A50" w14:textId="77777777" w:rsidR="005C62BA" w:rsidRPr="001F59BD" w:rsidRDefault="005C62BA" w:rsidP="005C62BA">
            <w:pPr>
              <w:rPr>
                <w:rFonts w:ascii="IBM Plex Sans" w:hAnsi="IBM Plex Sans"/>
                <w:sz w:val="16"/>
                <w:highlight w:val="yellow"/>
              </w:rPr>
            </w:pPr>
          </w:p>
          <w:p w14:paraId="4E7AF93C" w14:textId="77777777" w:rsidR="005C62BA" w:rsidRPr="00840BB9" w:rsidRDefault="005C62BA" w:rsidP="005C62BA">
            <w:pPr>
              <w:rPr>
                <w:rFonts w:ascii="IBM Plex Sans" w:hAnsi="IBM Plex Sans"/>
                <w:sz w:val="16"/>
              </w:rPr>
            </w:pPr>
          </w:p>
          <w:p w14:paraId="256E7036" w14:textId="0EFF78A0" w:rsidR="00840BB9" w:rsidRPr="00840BB9" w:rsidRDefault="00840BB9" w:rsidP="00840BB9">
            <w:pPr>
              <w:rPr>
                <w:rFonts w:ascii="IBM Plex Sans" w:hAnsi="IBM Plex Sans"/>
                <w:sz w:val="16"/>
                <w:lang w:val="de-DE"/>
              </w:rPr>
            </w:pPr>
            <w:r w:rsidRPr="00840BB9">
              <w:rPr>
                <w:rFonts w:ascii="IBM Plex Sans" w:hAnsi="IBM Plex Sans"/>
                <w:sz w:val="16"/>
                <w:lang w:val="de-DE"/>
              </w:rPr>
              <w:t>Kurze Beschreibung der anzuwendenden Forschungsmethoden inkl. der geplanten Nutzung von Zukunfts- und Schl</w:t>
            </w:r>
            <w:r w:rsidR="00E43CEA">
              <w:rPr>
                <w:rFonts w:ascii="IBM Plex Sans" w:hAnsi="IBM Plex Sans"/>
                <w:sz w:val="16"/>
                <w:lang w:val="de-DE"/>
              </w:rPr>
              <w:t>ue</w:t>
            </w:r>
            <w:r w:rsidRPr="00840BB9">
              <w:rPr>
                <w:rFonts w:ascii="IBM Plex Sans" w:hAnsi="IBM Plex Sans"/>
                <w:sz w:val="16"/>
                <w:lang w:val="de-DE"/>
              </w:rPr>
              <w:t xml:space="preserve">sseltechnologien (max. </w:t>
            </w:r>
            <w:r w:rsidR="00AB2317">
              <w:rPr>
                <w:rFonts w:ascii="IBM Plex Sans" w:hAnsi="IBM Plex Sans"/>
                <w:sz w:val="16"/>
                <w:lang w:val="de-DE"/>
              </w:rPr>
              <w:t>3.0</w:t>
            </w:r>
            <w:r w:rsidRPr="00840BB9">
              <w:rPr>
                <w:rFonts w:ascii="IBM Plex Sans" w:hAnsi="IBM Plex Sans"/>
                <w:sz w:val="16"/>
                <w:lang w:val="de-DE"/>
              </w:rPr>
              <w:t>00 Zeichen)</w:t>
            </w:r>
          </w:p>
          <w:p w14:paraId="184BB343" w14:textId="0841CFDD" w:rsidR="005C62BA" w:rsidRPr="00840BB9" w:rsidRDefault="005C62BA" w:rsidP="005C62BA">
            <w:pPr>
              <w:rPr>
                <w:rFonts w:ascii="IBM Plex Sans" w:hAnsi="IBM Plex Sans"/>
                <w:i/>
                <w:iCs/>
                <w:sz w:val="16"/>
              </w:rPr>
            </w:pPr>
            <w:r w:rsidRPr="00840BB9">
              <w:rPr>
                <w:rFonts w:ascii="IBM Plex Sans" w:hAnsi="IBM Plex Sans"/>
                <w:i/>
                <w:iCs/>
                <w:sz w:val="16"/>
                <w:lang w:bidi="en-GB"/>
              </w:rPr>
              <w:t xml:space="preserve">Brief description of the intended research methods, including planned use of cutting-edge and key technologies (up to </w:t>
            </w:r>
            <w:r w:rsidR="00AB2317">
              <w:rPr>
                <w:rFonts w:ascii="IBM Plex Sans" w:hAnsi="IBM Plex Sans"/>
                <w:i/>
                <w:iCs/>
                <w:sz w:val="16"/>
                <w:lang w:bidi="en-GB"/>
              </w:rPr>
              <w:t>3,000</w:t>
            </w:r>
            <w:r w:rsidRPr="00840BB9">
              <w:rPr>
                <w:rFonts w:ascii="IBM Plex Sans" w:hAnsi="IBM Plex Sans"/>
                <w:i/>
                <w:iCs/>
                <w:sz w:val="16"/>
                <w:lang w:bidi="en-GB"/>
              </w:rPr>
              <w:t xml:space="preserve"> characters</w:t>
            </w:r>
            <w:proofErr w:type="gramStart"/>
            <w:r w:rsidRPr="00840BB9">
              <w:rPr>
                <w:rFonts w:ascii="IBM Plex Sans" w:hAnsi="IBM Plex Sans"/>
                <w:i/>
                <w:iCs/>
                <w:sz w:val="16"/>
                <w:lang w:bidi="en-GB"/>
              </w:rPr>
              <w:t>)</w:t>
            </w:r>
            <w:r w:rsidR="006637F2">
              <w:rPr>
                <w:rFonts w:ascii="IBM Plex Sans" w:hAnsi="IBM Plex Sans"/>
                <w:i/>
                <w:iCs/>
                <w:sz w:val="16"/>
                <w:lang w:bidi="en-GB"/>
              </w:rPr>
              <w:t>;</w:t>
            </w:r>
            <w:proofErr w:type="gramEnd"/>
          </w:p>
          <w:p w14:paraId="42256982" w14:textId="77777777" w:rsidR="005C62BA" w:rsidRPr="00840BB9" w:rsidRDefault="005C62BA" w:rsidP="005C62BA">
            <w:pPr>
              <w:rPr>
                <w:rFonts w:ascii="IBM Plex Sans" w:hAnsi="IBM Plex Sans"/>
                <w:i/>
                <w:iCs/>
                <w:sz w:val="16"/>
              </w:rPr>
            </w:pPr>
          </w:p>
          <w:p w14:paraId="0DB0196F" w14:textId="7530CC61" w:rsidR="005C62BA" w:rsidRPr="001F59BD" w:rsidRDefault="00AB2317" w:rsidP="005C62BA">
            <w:pPr>
              <w:rPr>
                <w:rFonts w:ascii="IBM Plex Sans" w:hAnsi="IBM Plex Sans"/>
                <w:b/>
              </w:rPr>
            </w:pPr>
            <w:r>
              <w:rPr>
                <w:rFonts w:ascii="IBM Plex Sans" w:hAnsi="IBM Plex Sans"/>
                <w:b/>
                <w:lang w:bidi="en-GB"/>
              </w:rPr>
              <w:fldChar w:fldCharType="begin">
                <w:ffData>
                  <w:name w:val=""/>
                  <w:enabled/>
                  <w:calcOnExit w:val="0"/>
                  <w:textInput>
                    <w:maxLength w:val="300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7E64E46D" w14:textId="77777777" w:rsidR="005C62BA" w:rsidRPr="001F59BD" w:rsidRDefault="005C62BA" w:rsidP="005C62BA">
            <w:pPr>
              <w:rPr>
                <w:rFonts w:ascii="IBM Plex Sans" w:hAnsi="IBM Plex Sans"/>
                <w:sz w:val="16"/>
              </w:rPr>
            </w:pPr>
          </w:p>
          <w:p w14:paraId="16565F50" w14:textId="77777777" w:rsidR="005C62BA" w:rsidRPr="001F59BD" w:rsidRDefault="005C62BA" w:rsidP="005C62BA">
            <w:pPr>
              <w:rPr>
                <w:rFonts w:ascii="IBM Plex Sans" w:hAnsi="IBM Plex Sans"/>
                <w:sz w:val="16"/>
              </w:rPr>
            </w:pPr>
          </w:p>
          <w:p w14:paraId="23BD5D80" w14:textId="77777777" w:rsidR="005C62BA" w:rsidRPr="001F59BD" w:rsidRDefault="005C62BA" w:rsidP="005C62BA">
            <w:pPr>
              <w:rPr>
                <w:rFonts w:ascii="IBM Plex Sans" w:hAnsi="IBM Plex Sans"/>
                <w:sz w:val="16"/>
              </w:rPr>
            </w:pPr>
          </w:p>
          <w:p w14:paraId="6941024B" w14:textId="1E71FC70" w:rsidR="006637F2" w:rsidRPr="006637F2" w:rsidRDefault="006637F2" w:rsidP="006637F2">
            <w:pPr>
              <w:rPr>
                <w:rFonts w:ascii="IBM Plex Sans" w:hAnsi="IBM Plex Sans"/>
                <w:sz w:val="16"/>
                <w:lang w:val="de-DE"/>
              </w:rPr>
            </w:pPr>
            <w:r w:rsidRPr="006637F2">
              <w:rPr>
                <w:rFonts w:ascii="IBM Plex Sans" w:hAnsi="IBM Plex Sans"/>
                <w:sz w:val="16"/>
                <w:lang w:val="de-DE"/>
              </w:rPr>
              <w:t>Kurze Beschreibung der zu erwartenden L</w:t>
            </w:r>
            <w:r w:rsidR="00E43CEA">
              <w:rPr>
                <w:rFonts w:ascii="IBM Plex Sans" w:hAnsi="IBM Plex Sans"/>
                <w:sz w:val="16"/>
                <w:lang w:val="de-DE"/>
              </w:rPr>
              <w:t>oe</w:t>
            </w:r>
            <w:r w:rsidRPr="006637F2">
              <w:rPr>
                <w:rFonts w:ascii="IBM Plex Sans" w:hAnsi="IBM Plex Sans"/>
                <w:sz w:val="16"/>
                <w:lang w:val="de-DE"/>
              </w:rPr>
              <w:t>sungen f</w:t>
            </w:r>
            <w:r w:rsidR="001A314F">
              <w:rPr>
                <w:rFonts w:ascii="IBM Plex Sans" w:hAnsi="IBM Plex Sans"/>
                <w:sz w:val="16"/>
                <w:lang w:val="de-DE"/>
              </w:rPr>
              <w:t>ue</w:t>
            </w:r>
            <w:r w:rsidRPr="006637F2">
              <w:rPr>
                <w:rFonts w:ascii="IBM Plex Sans" w:hAnsi="IBM Plex Sans"/>
                <w:sz w:val="16"/>
                <w:lang w:val="de-DE"/>
              </w:rPr>
              <w:t>r die entsprechende(n) globale(n) Herausforderung(en) inkl. Erl</w:t>
            </w:r>
            <w:r w:rsidR="00E43CEA">
              <w:rPr>
                <w:rFonts w:ascii="IBM Plex Sans" w:hAnsi="IBM Plex Sans"/>
                <w:sz w:val="16"/>
                <w:lang w:val="de-DE"/>
              </w:rPr>
              <w:t>ae</w:t>
            </w:r>
            <w:r w:rsidRPr="006637F2">
              <w:rPr>
                <w:rFonts w:ascii="IBM Plex Sans" w:hAnsi="IBM Plex Sans"/>
                <w:sz w:val="16"/>
                <w:lang w:val="de-DE"/>
              </w:rPr>
              <w:t>uterungen zur Anwendbarkeit in allen beteiligten L</w:t>
            </w:r>
            <w:r w:rsidR="00E43CEA">
              <w:rPr>
                <w:rFonts w:ascii="IBM Plex Sans" w:hAnsi="IBM Plex Sans"/>
                <w:sz w:val="16"/>
                <w:lang w:val="de-DE"/>
              </w:rPr>
              <w:t>ae</w:t>
            </w:r>
            <w:r w:rsidRPr="006637F2">
              <w:rPr>
                <w:rFonts w:ascii="IBM Plex Sans" w:hAnsi="IBM Plex Sans"/>
                <w:sz w:val="16"/>
                <w:lang w:val="de-DE"/>
              </w:rPr>
              <w:t xml:space="preserve">ndern (max. </w:t>
            </w:r>
            <w:r w:rsidR="00AB2317">
              <w:rPr>
                <w:rFonts w:ascii="IBM Plex Sans" w:hAnsi="IBM Plex Sans"/>
                <w:sz w:val="16"/>
                <w:lang w:val="de-DE"/>
              </w:rPr>
              <w:t>3.0</w:t>
            </w:r>
            <w:r w:rsidRPr="006637F2">
              <w:rPr>
                <w:rFonts w:ascii="IBM Plex Sans" w:hAnsi="IBM Plex Sans"/>
                <w:sz w:val="16"/>
                <w:lang w:val="de-DE"/>
              </w:rPr>
              <w:t>00 Zeichen)</w:t>
            </w:r>
          </w:p>
          <w:p w14:paraId="76C54DF7" w14:textId="0668A5BD" w:rsidR="005C62BA" w:rsidRPr="006637F2" w:rsidRDefault="005C62BA" w:rsidP="005C62BA">
            <w:pPr>
              <w:rPr>
                <w:rFonts w:ascii="IBM Plex Sans" w:hAnsi="IBM Plex Sans"/>
                <w:i/>
                <w:iCs/>
                <w:sz w:val="16"/>
              </w:rPr>
            </w:pPr>
            <w:r w:rsidRPr="006637F2">
              <w:rPr>
                <w:rFonts w:ascii="IBM Plex Sans" w:hAnsi="IBM Plex Sans"/>
                <w:i/>
                <w:iCs/>
                <w:sz w:val="16"/>
                <w:lang w:bidi="en-GB"/>
              </w:rPr>
              <w:t xml:space="preserve">Brief description of the expected solutions to the corresponding global challenge(s), including details of their applicability in all participating countries (up to </w:t>
            </w:r>
            <w:r w:rsidR="00AB2317">
              <w:rPr>
                <w:rFonts w:ascii="IBM Plex Sans" w:hAnsi="IBM Plex Sans"/>
                <w:i/>
                <w:iCs/>
                <w:sz w:val="16"/>
                <w:lang w:bidi="en-GB"/>
              </w:rPr>
              <w:t>3,0</w:t>
            </w:r>
            <w:r w:rsidRPr="006637F2">
              <w:rPr>
                <w:rFonts w:ascii="IBM Plex Sans" w:hAnsi="IBM Plex Sans"/>
                <w:i/>
                <w:iCs/>
                <w:sz w:val="16"/>
                <w:lang w:bidi="en-GB"/>
              </w:rPr>
              <w:t>00 characters)</w:t>
            </w:r>
            <w:r w:rsidR="006637F2">
              <w:rPr>
                <w:rFonts w:ascii="IBM Plex Sans" w:hAnsi="IBM Plex Sans"/>
                <w:i/>
                <w:iCs/>
                <w:sz w:val="16"/>
                <w:lang w:bidi="en-GB"/>
              </w:rPr>
              <w:t>:</w:t>
            </w:r>
          </w:p>
          <w:p w14:paraId="78BD4136" w14:textId="77777777" w:rsidR="005C62BA" w:rsidRPr="001F59BD" w:rsidRDefault="005C62BA" w:rsidP="005C62BA">
            <w:pPr>
              <w:rPr>
                <w:rFonts w:ascii="IBM Plex Sans" w:hAnsi="IBM Plex Sans"/>
                <w:sz w:val="16"/>
              </w:rPr>
            </w:pPr>
          </w:p>
          <w:p w14:paraId="288CE1A0" w14:textId="77777777" w:rsidR="005C62BA" w:rsidRPr="001F59BD" w:rsidRDefault="005C62BA" w:rsidP="005C62BA">
            <w:pPr>
              <w:rPr>
                <w:rFonts w:ascii="IBM Plex Sans" w:hAnsi="IBM Plex Sans"/>
                <w:sz w:val="16"/>
              </w:rPr>
            </w:pPr>
          </w:p>
          <w:p w14:paraId="53C13B01" w14:textId="5774EA6F" w:rsidR="005C62BA" w:rsidRPr="001F59BD" w:rsidRDefault="00AB2317" w:rsidP="005C62BA">
            <w:pPr>
              <w:rPr>
                <w:rFonts w:ascii="IBM Plex Sans" w:hAnsi="IBM Plex Sans"/>
                <w:b/>
              </w:rPr>
            </w:pPr>
            <w:r>
              <w:rPr>
                <w:rFonts w:ascii="IBM Plex Sans" w:hAnsi="IBM Plex Sans"/>
                <w:b/>
                <w:lang w:bidi="en-GB"/>
              </w:rPr>
              <w:fldChar w:fldCharType="begin">
                <w:ffData>
                  <w:name w:val=""/>
                  <w:enabled/>
                  <w:calcOnExit w:val="0"/>
                  <w:textInput>
                    <w:maxLength w:val="300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388EA79E" w14:textId="77777777" w:rsidR="005C62BA" w:rsidRPr="001F59BD" w:rsidRDefault="005C62BA" w:rsidP="005C62BA">
            <w:pPr>
              <w:rPr>
                <w:rFonts w:ascii="IBM Plex Sans" w:hAnsi="IBM Plex Sans"/>
                <w:sz w:val="16"/>
              </w:rPr>
            </w:pPr>
          </w:p>
          <w:p w14:paraId="21DB5C3D" w14:textId="77777777" w:rsidR="005C62BA" w:rsidRPr="001F59BD" w:rsidRDefault="005C62BA" w:rsidP="005C62BA">
            <w:pPr>
              <w:rPr>
                <w:rFonts w:ascii="IBM Plex Sans" w:hAnsi="IBM Plex Sans"/>
                <w:sz w:val="16"/>
              </w:rPr>
            </w:pPr>
          </w:p>
          <w:p w14:paraId="52C7AA8B" w14:textId="074D5070" w:rsidR="002B3AAD" w:rsidRPr="002B3AAD" w:rsidRDefault="002B3AAD" w:rsidP="002B3AAD">
            <w:pPr>
              <w:rPr>
                <w:rFonts w:ascii="IBM Plex Sans" w:hAnsi="IBM Plex Sans"/>
                <w:sz w:val="16"/>
                <w:lang w:val="de-DE"/>
              </w:rPr>
            </w:pPr>
            <w:r w:rsidRPr="002B3AAD">
              <w:rPr>
                <w:rFonts w:ascii="IBM Plex Sans" w:hAnsi="IBM Plex Sans"/>
                <w:sz w:val="16"/>
                <w:lang w:val="de-DE"/>
              </w:rPr>
              <w:t>Kurze Beschreibung der Gestaltung der Zusammenarbeit aller Kooperationspartner*innen inkl. der geplanten Ma</w:t>
            </w:r>
            <w:r w:rsidR="007D3300">
              <w:rPr>
                <w:rFonts w:ascii="IBM Plex Sans" w:hAnsi="IBM Plex Sans"/>
                <w:sz w:val="16"/>
                <w:lang w:val="de-DE"/>
              </w:rPr>
              <w:t>ss</w:t>
            </w:r>
            <w:r w:rsidRPr="002B3AAD">
              <w:rPr>
                <w:rFonts w:ascii="IBM Plex Sans" w:hAnsi="IBM Plex Sans"/>
                <w:sz w:val="16"/>
                <w:lang w:val="de-DE"/>
              </w:rPr>
              <w:t>nahmen f</w:t>
            </w:r>
            <w:r w:rsidR="00FF3071">
              <w:rPr>
                <w:rFonts w:ascii="IBM Plex Sans" w:hAnsi="IBM Plex Sans"/>
                <w:sz w:val="16"/>
                <w:lang w:val="de-DE"/>
              </w:rPr>
              <w:t>ue</w:t>
            </w:r>
            <w:r w:rsidRPr="002B3AAD">
              <w:rPr>
                <w:rFonts w:ascii="IBM Plex Sans" w:hAnsi="IBM Plex Sans"/>
                <w:sz w:val="16"/>
                <w:lang w:val="de-DE"/>
              </w:rPr>
              <w:t xml:space="preserve">r die Einbeziehung von Nachwuchsforschenden in die Forschungskooperation (max. </w:t>
            </w:r>
            <w:r w:rsidR="00AB2317">
              <w:rPr>
                <w:rFonts w:ascii="IBM Plex Sans" w:hAnsi="IBM Plex Sans"/>
                <w:sz w:val="16"/>
                <w:lang w:val="de-DE"/>
              </w:rPr>
              <w:t>3.0</w:t>
            </w:r>
            <w:r w:rsidRPr="002B3AAD">
              <w:rPr>
                <w:rFonts w:ascii="IBM Plex Sans" w:hAnsi="IBM Plex Sans"/>
                <w:sz w:val="16"/>
                <w:lang w:val="de-DE"/>
              </w:rPr>
              <w:t>00 Zeichen)</w:t>
            </w:r>
          </w:p>
          <w:p w14:paraId="5F393273" w14:textId="00195588" w:rsidR="005C62BA" w:rsidRPr="002B3AAD" w:rsidRDefault="005C62BA" w:rsidP="005C62BA">
            <w:pPr>
              <w:rPr>
                <w:rFonts w:ascii="IBM Plex Sans" w:hAnsi="IBM Plex Sans"/>
                <w:i/>
                <w:iCs/>
                <w:sz w:val="16"/>
              </w:rPr>
            </w:pPr>
            <w:r w:rsidRPr="002B3AAD">
              <w:rPr>
                <w:rFonts w:ascii="IBM Plex Sans" w:hAnsi="IBM Plex Sans"/>
                <w:i/>
                <w:iCs/>
                <w:sz w:val="16"/>
                <w:lang w:bidi="en-GB"/>
              </w:rPr>
              <w:t xml:space="preserve">Brief description of how all collaborative partners will cooperate, including planned measures to involve junior researchers in the research cooperation (up to </w:t>
            </w:r>
            <w:r w:rsidR="00AB2317">
              <w:rPr>
                <w:rFonts w:ascii="IBM Plex Sans" w:hAnsi="IBM Plex Sans"/>
                <w:i/>
                <w:iCs/>
                <w:sz w:val="16"/>
                <w:lang w:bidi="en-GB"/>
              </w:rPr>
              <w:t>3,0</w:t>
            </w:r>
            <w:r w:rsidRPr="002B3AAD">
              <w:rPr>
                <w:rFonts w:ascii="IBM Plex Sans" w:hAnsi="IBM Plex Sans"/>
                <w:i/>
                <w:iCs/>
                <w:sz w:val="16"/>
                <w:lang w:bidi="en-GB"/>
              </w:rPr>
              <w:t>00 characters)</w:t>
            </w:r>
            <w:r w:rsidR="002B3AAD" w:rsidRPr="002B3AAD">
              <w:rPr>
                <w:rFonts w:ascii="IBM Plex Sans" w:hAnsi="IBM Plex Sans"/>
                <w:i/>
                <w:iCs/>
                <w:sz w:val="16"/>
                <w:lang w:bidi="en-GB"/>
              </w:rPr>
              <w:t>:</w:t>
            </w:r>
          </w:p>
          <w:p w14:paraId="33B3FCBD" w14:textId="77777777" w:rsidR="005C62BA" w:rsidRPr="001F59BD" w:rsidRDefault="005C62BA" w:rsidP="005C62BA">
            <w:pPr>
              <w:rPr>
                <w:rFonts w:ascii="IBM Plex Sans" w:hAnsi="IBM Plex Sans"/>
                <w:sz w:val="16"/>
              </w:rPr>
            </w:pPr>
          </w:p>
          <w:p w14:paraId="370170B4" w14:textId="1EB9522E" w:rsidR="005C62BA" w:rsidRPr="001F59BD" w:rsidRDefault="00AB2317" w:rsidP="005C62BA">
            <w:pPr>
              <w:rPr>
                <w:rFonts w:ascii="IBM Plex Sans" w:hAnsi="IBM Plex Sans"/>
                <w:b/>
              </w:rPr>
            </w:pPr>
            <w:r>
              <w:rPr>
                <w:rFonts w:ascii="IBM Plex Sans" w:hAnsi="IBM Plex Sans"/>
                <w:b/>
                <w:lang w:bidi="en-GB"/>
              </w:rPr>
              <w:fldChar w:fldCharType="begin">
                <w:ffData>
                  <w:name w:val=""/>
                  <w:enabled/>
                  <w:calcOnExit w:val="0"/>
                  <w:textInput>
                    <w:maxLength w:val="3000"/>
                  </w:textInput>
                </w:ffData>
              </w:fldChar>
            </w:r>
            <w:r>
              <w:rPr>
                <w:rFonts w:ascii="IBM Plex Sans" w:hAnsi="IBM Plex Sans"/>
                <w:b/>
                <w:lang w:bidi="en-GB"/>
              </w:rPr>
              <w:instrText xml:space="preserve"> FORMTEXT </w:instrText>
            </w:r>
            <w:r>
              <w:rPr>
                <w:rFonts w:ascii="IBM Plex Sans" w:hAnsi="IBM Plex Sans"/>
                <w:b/>
                <w:lang w:bidi="en-GB"/>
              </w:rPr>
            </w:r>
            <w:r>
              <w:rPr>
                <w:rFonts w:ascii="IBM Plex Sans" w:hAnsi="IBM Plex Sans"/>
                <w:b/>
                <w:lang w:bidi="en-GB"/>
              </w:rPr>
              <w:fldChar w:fldCharType="separate"/>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noProof/>
                <w:lang w:bidi="en-GB"/>
              </w:rPr>
              <w:t> </w:t>
            </w:r>
            <w:r>
              <w:rPr>
                <w:rFonts w:ascii="IBM Plex Sans" w:hAnsi="IBM Plex Sans"/>
                <w:b/>
                <w:lang w:bidi="en-GB"/>
              </w:rPr>
              <w:fldChar w:fldCharType="end"/>
            </w:r>
          </w:p>
          <w:p w14:paraId="0A82B211" w14:textId="77777777" w:rsidR="005C62BA" w:rsidRPr="001F59BD" w:rsidRDefault="005C62BA" w:rsidP="005C62BA">
            <w:pPr>
              <w:rPr>
                <w:rFonts w:ascii="IBM Plex Sans" w:hAnsi="IBM Plex Sans"/>
                <w:b/>
              </w:rPr>
            </w:pPr>
          </w:p>
          <w:p w14:paraId="3CC74055" w14:textId="77777777" w:rsidR="005C62BA" w:rsidRPr="001F59BD" w:rsidRDefault="005C62BA" w:rsidP="005C62BA">
            <w:pPr>
              <w:rPr>
                <w:rFonts w:ascii="IBM Plex Sans" w:hAnsi="IBM Plex Sans"/>
                <w:b/>
              </w:rPr>
            </w:pPr>
          </w:p>
          <w:p w14:paraId="38BFDE03" w14:textId="2E66CD6F" w:rsidR="005C62BA" w:rsidRPr="001F59BD" w:rsidRDefault="005C62BA" w:rsidP="005C62BA">
            <w:pPr>
              <w:rPr>
                <w:rFonts w:ascii="IBM Plex Sans" w:hAnsi="IBM Plex Sans"/>
              </w:rPr>
            </w:pPr>
          </w:p>
        </w:tc>
      </w:tr>
    </w:tbl>
    <w:p w14:paraId="0983BDF5" w14:textId="77777777" w:rsidR="00B734DC" w:rsidRPr="001F59BD" w:rsidRDefault="00B734DC">
      <w:pPr>
        <w:rPr>
          <w:rFonts w:ascii="IBM Plex Sans" w:hAnsi="IBM Plex Sans"/>
        </w:rPr>
      </w:pPr>
      <w:r w:rsidRPr="001F59BD">
        <w:rPr>
          <w:rFonts w:ascii="IBM Plex Sans" w:hAnsi="IBM Plex Sans"/>
          <w:lang w:bidi="en-GB"/>
        </w:rPr>
        <w:br w:type="page"/>
      </w:r>
    </w:p>
    <w:p w14:paraId="4AA57270" w14:textId="77777777" w:rsidR="00275998" w:rsidRPr="001F59BD" w:rsidRDefault="00275998" w:rsidP="00275998">
      <w:pPr>
        <w:jc w:val="both"/>
        <w:rPr>
          <w:rFonts w:ascii="IBM Plex Sans" w:hAnsi="IBM Plex Sans"/>
          <w:b/>
        </w:rPr>
      </w:pPr>
    </w:p>
    <w:p w14:paraId="4E0C6B68" w14:textId="14FAFB1D" w:rsidR="000A1396" w:rsidRPr="00162C3E" w:rsidRDefault="008B4992" w:rsidP="00275998">
      <w:pPr>
        <w:shd w:val="clear" w:color="auto" w:fill="D9D9D9" w:themeFill="background1" w:themeFillShade="D9"/>
        <w:jc w:val="both"/>
        <w:rPr>
          <w:rFonts w:ascii="IBM Plex Sans" w:hAnsi="IBM Plex Sans"/>
          <w:b/>
          <w:sz w:val="16"/>
          <w:szCs w:val="16"/>
          <w:lang w:val="de-DE"/>
        </w:rPr>
      </w:pPr>
      <w:r w:rsidRPr="00162C3E">
        <w:rPr>
          <w:rFonts w:ascii="IBM Plex Sans" w:hAnsi="IBM Plex Sans"/>
          <w:b/>
          <w:lang w:val="de-DE"/>
        </w:rPr>
        <w:t>7.</w:t>
      </w:r>
      <w:r w:rsidR="0090074E" w:rsidRPr="00162C3E">
        <w:rPr>
          <w:rFonts w:ascii="IBM Plex Sans" w:hAnsi="IBM Plex Sans"/>
          <w:b/>
          <w:sz w:val="16"/>
          <w:szCs w:val="16"/>
          <w:lang w:val="de-DE"/>
        </w:rPr>
        <w:t xml:space="preserve"> Verbindlichkeits- und Gesundheitserklaerung / Declaration of commitment and health</w:t>
      </w:r>
    </w:p>
    <w:p w14:paraId="6FC34ADA" w14:textId="1060E544" w:rsidR="00476DAC" w:rsidRDefault="000A1396" w:rsidP="0090074E">
      <w:pPr>
        <w:spacing w:after="120"/>
        <w:jc w:val="both"/>
        <w:rPr>
          <w:rFonts w:ascii="IBM Plex Sans" w:hAnsi="IBM Plex Sans" w:cs="Arial"/>
          <w:sz w:val="16"/>
          <w:szCs w:val="16"/>
          <w:lang w:val="de-DE"/>
        </w:rPr>
      </w:pPr>
      <w:r w:rsidRPr="00162C3E">
        <w:rPr>
          <w:rFonts w:ascii="IBM Plex Sans" w:hAnsi="IBM Plex Sans" w:cs="Arial"/>
          <w:sz w:val="16"/>
          <w:szCs w:val="16"/>
          <w:lang w:val="de-DE"/>
        </w:rPr>
        <w:t>Ich erklaere hiermit, dass diese Angaben richtig und vollstaendig sind und ich gesundheitlich in der Lage bin, das geplante Forschungsvorhaben durchzufuehren. Ich best</w:t>
      </w:r>
      <w:r w:rsidR="001A314F">
        <w:rPr>
          <w:rFonts w:ascii="IBM Plex Sans" w:hAnsi="IBM Plex Sans" w:cs="Arial"/>
          <w:sz w:val="16"/>
          <w:szCs w:val="16"/>
          <w:lang w:val="de-DE"/>
        </w:rPr>
        <w:t>ae</w:t>
      </w:r>
      <w:r w:rsidRPr="00162C3E">
        <w:rPr>
          <w:rFonts w:ascii="IBM Plex Sans" w:hAnsi="IBM Plex Sans" w:cs="Arial"/>
          <w:sz w:val="16"/>
          <w:szCs w:val="16"/>
          <w:lang w:val="de-DE"/>
        </w:rPr>
        <w:t xml:space="preserve">tige, dass ich die </w:t>
      </w:r>
      <w:r w:rsidR="00932CA6" w:rsidRPr="000B2279">
        <w:rPr>
          <w:rFonts w:ascii="IBM Plex Sans" w:hAnsi="IBM Plex Sans" w:cs="Arial"/>
          <w:sz w:val="16"/>
          <w:szCs w:val="16"/>
          <w:lang w:val="de-DE"/>
        </w:rPr>
        <w:t xml:space="preserve">Programminformation </w:t>
      </w:r>
      <w:r w:rsidR="007717EC" w:rsidRPr="000B2279">
        <w:rPr>
          <w:rFonts w:ascii="IBM Plex Sans" w:hAnsi="IBM Plex Sans" w:cs="Arial"/>
          <w:sz w:val="16"/>
          <w:szCs w:val="16"/>
          <w:lang w:val="de-DE"/>
        </w:rPr>
        <w:t xml:space="preserve">und die FAQ </w:t>
      </w:r>
      <w:r w:rsidR="00932CA6" w:rsidRPr="000B2279">
        <w:rPr>
          <w:rFonts w:ascii="IBM Plex Sans" w:hAnsi="IBM Plex Sans" w:cs="Arial"/>
          <w:sz w:val="16"/>
          <w:szCs w:val="16"/>
          <w:lang w:val="de-DE"/>
        </w:rPr>
        <w:t>zur</w:t>
      </w:r>
      <w:r w:rsidR="00932CA6" w:rsidRPr="00162C3E">
        <w:rPr>
          <w:rFonts w:ascii="IBM Plex Sans" w:hAnsi="IBM Plex Sans" w:cs="Arial"/>
          <w:sz w:val="16"/>
          <w:szCs w:val="16"/>
          <w:lang w:val="de-DE"/>
        </w:rPr>
        <w:t xml:space="preserve"> Kenntnis genommen habe.</w:t>
      </w:r>
    </w:p>
    <w:p w14:paraId="4EB6913E" w14:textId="286EB1F6" w:rsidR="00DD3F0B" w:rsidRPr="00162C3E" w:rsidRDefault="00DD3F0B" w:rsidP="0090074E">
      <w:pPr>
        <w:spacing w:after="120"/>
        <w:jc w:val="both"/>
        <w:rPr>
          <w:rFonts w:ascii="IBM Plex Sans" w:hAnsi="IBM Plex Sans" w:cs="Arial"/>
          <w:sz w:val="16"/>
          <w:szCs w:val="16"/>
          <w:lang w:val="de-DE"/>
        </w:rPr>
      </w:pPr>
      <w:r w:rsidRPr="00DD3F0B">
        <w:rPr>
          <w:rFonts w:ascii="IBM Plex Sans" w:hAnsi="IBM Plex Sans" w:cs="Arial"/>
          <w:sz w:val="16"/>
          <w:szCs w:val="16"/>
          <w:lang w:val="de-DE"/>
        </w:rPr>
        <w:t xml:space="preserve">Ich verstehe, dass die Antragsskizze </w:t>
      </w:r>
      <w:proofErr w:type="gramStart"/>
      <w:r w:rsidRPr="00DD3F0B">
        <w:rPr>
          <w:rFonts w:ascii="IBM Plex Sans" w:hAnsi="IBM Plex Sans" w:cs="Arial"/>
          <w:sz w:val="16"/>
          <w:szCs w:val="16"/>
          <w:lang w:val="de-DE"/>
        </w:rPr>
        <w:t>mit folgenden Dokumente</w:t>
      </w:r>
      <w:proofErr w:type="gramEnd"/>
      <w:r w:rsidRPr="00DD3F0B">
        <w:rPr>
          <w:rFonts w:ascii="IBM Plex Sans" w:hAnsi="IBM Plex Sans" w:cs="Arial"/>
          <w:sz w:val="16"/>
          <w:szCs w:val="16"/>
          <w:lang w:val="de-DE"/>
        </w:rPr>
        <w:t xml:space="preserve"> einzureichen ist: Tabellarische Lebensl</w:t>
      </w:r>
      <w:r w:rsidR="001A314F">
        <w:rPr>
          <w:rFonts w:ascii="IBM Plex Sans" w:hAnsi="IBM Plex Sans" w:cs="Arial"/>
          <w:sz w:val="16"/>
          <w:szCs w:val="16"/>
          <w:lang w:val="de-DE"/>
        </w:rPr>
        <w:t>ae</w:t>
      </w:r>
      <w:r w:rsidRPr="00DD3F0B">
        <w:rPr>
          <w:rFonts w:ascii="IBM Plex Sans" w:hAnsi="IBM Plex Sans" w:cs="Arial"/>
          <w:sz w:val="16"/>
          <w:szCs w:val="16"/>
          <w:lang w:val="de-DE"/>
        </w:rPr>
        <w:t>ufe und Publikationslisten der letzten 5 Jahre der*des Antragstellers*Antragstellerin und der unter 1. aufgef</w:t>
      </w:r>
      <w:r w:rsidR="00FF3071">
        <w:rPr>
          <w:rFonts w:ascii="IBM Plex Sans" w:hAnsi="IBM Plex Sans" w:cs="Arial"/>
          <w:sz w:val="16"/>
          <w:szCs w:val="16"/>
          <w:lang w:val="de-DE"/>
        </w:rPr>
        <w:t>ue</w:t>
      </w:r>
      <w:r w:rsidRPr="00DD3F0B">
        <w:rPr>
          <w:rFonts w:ascii="IBM Plex Sans" w:hAnsi="IBM Plex Sans" w:cs="Arial"/>
          <w:sz w:val="16"/>
          <w:szCs w:val="16"/>
          <w:lang w:val="de-DE"/>
        </w:rPr>
        <w:t xml:space="preserve">hrten Kooperationspartner*innen sowie Stellungnahmen der Leitungen aller an der Kooperation beteiligten Institutionen mit den in den FAQ dargelegten Anforderungen. </w:t>
      </w:r>
    </w:p>
    <w:p w14:paraId="7658886B" w14:textId="400F5C74" w:rsidR="0090074E" w:rsidRDefault="0090074E" w:rsidP="0090074E">
      <w:pPr>
        <w:overflowPunct/>
        <w:autoSpaceDE/>
        <w:autoSpaceDN/>
        <w:adjustRightInd/>
        <w:spacing w:after="120"/>
        <w:textAlignment w:val="auto"/>
        <w:rPr>
          <w:rFonts w:ascii="IBM Plex Sans" w:hAnsi="IBM Plex Sans" w:cs="Arial"/>
          <w:i/>
          <w:sz w:val="16"/>
          <w:szCs w:val="24"/>
          <w:lang w:val="en-US" w:eastAsia="en-US" w:bidi="en-US"/>
        </w:rPr>
      </w:pPr>
      <w:r w:rsidRPr="001F59BD">
        <w:rPr>
          <w:rFonts w:ascii="IBM Plex Sans" w:hAnsi="IBM Plex Sans" w:cs="Arial"/>
          <w:i/>
          <w:sz w:val="16"/>
          <w:szCs w:val="24"/>
          <w:lang w:val="en-US" w:eastAsia="en-US" w:bidi="en-US"/>
        </w:rPr>
        <w:t xml:space="preserve">I hereby declare that the above statements are correct and complete and that I am not aware of any health issues that would impede my ability to carry out the proposed research. I confirm that I have taken note of the </w:t>
      </w:r>
      <w:r w:rsidR="00932CA6" w:rsidRPr="000B2279">
        <w:rPr>
          <w:rFonts w:ascii="IBM Plex Sans" w:hAnsi="IBM Plex Sans" w:cs="Arial"/>
          <w:i/>
          <w:sz w:val="16"/>
          <w:szCs w:val="24"/>
          <w:lang w:val="en-US" w:eastAsia="en-US" w:bidi="en-US"/>
        </w:rPr>
        <w:t>programme information</w:t>
      </w:r>
      <w:r w:rsidR="007717EC" w:rsidRPr="000B2279">
        <w:rPr>
          <w:rFonts w:ascii="IBM Plex Sans" w:hAnsi="IBM Plex Sans" w:cs="Arial"/>
          <w:i/>
          <w:sz w:val="16"/>
          <w:szCs w:val="24"/>
          <w:lang w:val="en-US" w:eastAsia="en-US" w:bidi="en-US"/>
        </w:rPr>
        <w:t xml:space="preserve"> and of the FAQ</w:t>
      </w:r>
      <w:r w:rsidR="00223587" w:rsidRPr="000B2279">
        <w:rPr>
          <w:rFonts w:ascii="IBM Plex Sans" w:hAnsi="IBM Plex Sans" w:cs="Arial"/>
          <w:i/>
          <w:sz w:val="16"/>
          <w:szCs w:val="24"/>
          <w:lang w:val="en-US" w:eastAsia="en-US" w:bidi="en-US"/>
        </w:rPr>
        <w:t>.</w:t>
      </w:r>
    </w:p>
    <w:p w14:paraId="0330CE87" w14:textId="769A373A" w:rsidR="00DD3F0B" w:rsidRPr="00DD3F0B" w:rsidRDefault="00DD3F0B" w:rsidP="00DD3F0B">
      <w:pPr>
        <w:spacing w:after="120"/>
        <w:jc w:val="both"/>
        <w:rPr>
          <w:rFonts w:ascii="IBM Plex Sans" w:hAnsi="IBM Plex Sans" w:cs="Arial"/>
          <w:i/>
          <w:iCs/>
          <w:sz w:val="16"/>
          <w:szCs w:val="16"/>
        </w:rPr>
      </w:pPr>
      <w:r w:rsidRPr="002B3AAD">
        <w:rPr>
          <w:rFonts w:ascii="IBM Plex Sans" w:hAnsi="IBM Plex Sans"/>
          <w:i/>
          <w:iCs/>
          <w:sz w:val="16"/>
          <w:lang w:bidi="en-GB"/>
        </w:rPr>
        <w:t xml:space="preserve">I understand that I must submit the following documents together with the application outline: CVs and publication </w:t>
      </w:r>
      <w:proofErr w:type="gramStart"/>
      <w:r w:rsidRPr="002B3AAD">
        <w:rPr>
          <w:rFonts w:ascii="IBM Plex Sans" w:hAnsi="IBM Plex Sans"/>
          <w:i/>
          <w:iCs/>
          <w:sz w:val="16"/>
          <w:lang w:bidi="en-GB"/>
        </w:rPr>
        <w:t>lists</w:t>
      </w:r>
      <w:proofErr w:type="gramEnd"/>
      <w:r w:rsidRPr="002B3AAD">
        <w:rPr>
          <w:rFonts w:ascii="IBM Plex Sans" w:hAnsi="IBM Plex Sans"/>
          <w:i/>
          <w:iCs/>
          <w:sz w:val="16"/>
          <w:lang w:bidi="en-GB"/>
        </w:rPr>
        <w:t xml:space="preserve"> from the past five years for the applicant and the collaborative partners listed under (1) as well as statements meeting the requirements set out in the FAQ from the directors of all institutions involved in the cooperation. </w:t>
      </w:r>
    </w:p>
    <w:p w14:paraId="11F13787" w14:textId="5829895C" w:rsidR="00932CA6" w:rsidRPr="00B041A3" w:rsidRDefault="00932CA6" w:rsidP="00932CA6">
      <w:pPr>
        <w:rPr>
          <w:rFonts w:ascii="IBM Plex Sans" w:hAnsi="IBM Plex Sans"/>
          <w:b/>
        </w:rPr>
      </w:pPr>
      <w:r w:rsidRPr="00CF4198">
        <w:rPr>
          <w:rFonts w:ascii="IBM Plex Sans" w:hAnsi="IBM Plex Sans" w:cs="Arial"/>
          <w:b/>
          <w:bCs/>
          <w:sz w:val="16"/>
          <w:szCs w:val="16"/>
          <w:lang w:val="de-DE"/>
        </w:rPr>
        <w:t xml:space="preserve">Datum der Antragsskizze </w:t>
      </w:r>
      <w:r w:rsidRPr="00CF4198">
        <w:rPr>
          <w:rFonts w:ascii="IBM Plex Sans" w:hAnsi="IBM Plex Sans" w:cs="Arial"/>
          <w:b/>
          <w:bCs/>
          <w:i/>
          <w:iCs/>
          <w:sz w:val="16"/>
          <w:szCs w:val="16"/>
          <w:lang w:val="de-DE"/>
        </w:rPr>
        <w:t>/ Date of draft proposal:</w:t>
      </w:r>
      <w:r w:rsidRPr="00162C3E">
        <w:rPr>
          <w:rFonts w:ascii="IBM Plex Sans" w:hAnsi="IBM Plex Sans" w:cs="Arial"/>
          <w:i/>
          <w:iCs/>
          <w:sz w:val="16"/>
          <w:szCs w:val="16"/>
          <w:lang w:val="de-DE"/>
        </w:rPr>
        <w:t xml:space="preserve"> </w:t>
      </w:r>
      <w:r w:rsidR="00B041A3">
        <w:rPr>
          <w:rFonts w:ascii="IBM Plex Sans" w:hAnsi="IBM Plex Sans" w:cs="Arial"/>
          <w:i/>
          <w:iCs/>
          <w:sz w:val="16"/>
          <w:szCs w:val="16"/>
          <w:lang w:val="de-DE"/>
        </w:rPr>
        <w:t xml:space="preserve">   </w:t>
      </w:r>
      <w:r w:rsidR="00CF4198">
        <w:rPr>
          <w:rFonts w:ascii="IBM Plex Sans" w:hAnsi="IBM Plex Sans"/>
          <w:b/>
          <w:lang w:bidi="en-GB"/>
        </w:rPr>
        <w:fldChar w:fldCharType="begin">
          <w:ffData>
            <w:name w:val=""/>
            <w:enabled/>
            <w:calcOnExit w:val="0"/>
            <w:textInput>
              <w:maxLength w:val="30"/>
            </w:textInput>
          </w:ffData>
        </w:fldChar>
      </w:r>
      <w:r w:rsidR="00CF4198">
        <w:rPr>
          <w:rFonts w:ascii="IBM Plex Sans" w:hAnsi="IBM Plex Sans"/>
          <w:b/>
          <w:lang w:bidi="en-GB"/>
        </w:rPr>
        <w:instrText xml:space="preserve"> FORMTEXT </w:instrText>
      </w:r>
      <w:r w:rsidR="00CF4198">
        <w:rPr>
          <w:rFonts w:ascii="IBM Plex Sans" w:hAnsi="IBM Plex Sans"/>
          <w:b/>
          <w:lang w:bidi="en-GB"/>
        </w:rPr>
      </w:r>
      <w:r w:rsidR="00CF4198">
        <w:rPr>
          <w:rFonts w:ascii="IBM Plex Sans" w:hAnsi="IBM Plex Sans"/>
          <w:b/>
          <w:lang w:bidi="en-GB"/>
        </w:rPr>
        <w:fldChar w:fldCharType="separate"/>
      </w:r>
      <w:r w:rsidR="00CF4198">
        <w:rPr>
          <w:rFonts w:ascii="IBM Plex Sans" w:hAnsi="IBM Plex Sans"/>
          <w:b/>
          <w:noProof/>
          <w:lang w:bidi="en-GB"/>
        </w:rPr>
        <w:t> </w:t>
      </w:r>
      <w:r w:rsidR="00CF4198">
        <w:rPr>
          <w:rFonts w:ascii="IBM Plex Sans" w:hAnsi="IBM Plex Sans"/>
          <w:b/>
          <w:noProof/>
          <w:lang w:bidi="en-GB"/>
        </w:rPr>
        <w:t> </w:t>
      </w:r>
      <w:r w:rsidR="00CF4198">
        <w:rPr>
          <w:rFonts w:ascii="IBM Plex Sans" w:hAnsi="IBM Plex Sans"/>
          <w:b/>
          <w:noProof/>
          <w:lang w:bidi="en-GB"/>
        </w:rPr>
        <w:t> </w:t>
      </w:r>
      <w:r w:rsidR="00CF4198">
        <w:rPr>
          <w:rFonts w:ascii="IBM Plex Sans" w:hAnsi="IBM Plex Sans"/>
          <w:b/>
          <w:noProof/>
          <w:lang w:bidi="en-GB"/>
        </w:rPr>
        <w:t> </w:t>
      </w:r>
      <w:r w:rsidR="00CF4198">
        <w:rPr>
          <w:rFonts w:ascii="IBM Plex Sans" w:hAnsi="IBM Plex Sans"/>
          <w:b/>
          <w:noProof/>
          <w:lang w:bidi="en-GB"/>
        </w:rPr>
        <w:t> </w:t>
      </w:r>
      <w:r w:rsidR="00CF4198">
        <w:rPr>
          <w:rFonts w:ascii="IBM Plex Sans" w:hAnsi="IBM Plex Sans"/>
          <w:b/>
          <w:lang w:bidi="en-GB"/>
        </w:rPr>
        <w:fldChar w:fldCharType="end"/>
      </w:r>
    </w:p>
    <w:p w14:paraId="7FCA60D1" w14:textId="77777777" w:rsidR="00932CA6" w:rsidRPr="00162C3E" w:rsidRDefault="00932CA6" w:rsidP="0090074E">
      <w:pPr>
        <w:overflowPunct/>
        <w:autoSpaceDE/>
        <w:autoSpaceDN/>
        <w:adjustRightInd/>
        <w:spacing w:after="120"/>
        <w:textAlignment w:val="auto"/>
        <w:rPr>
          <w:rFonts w:ascii="IBM Plex Sans" w:hAnsi="IBM Plex Sans" w:cs="Arial"/>
          <w:i/>
          <w:sz w:val="12"/>
          <w:lang w:val="de-DE"/>
        </w:rPr>
      </w:pPr>
    </w:p>
    <w:p w14:paraId="35198F85" w14:textId="0413B4DB" w:rsidR="00275998" w:rsidRPr="00162C3E" w:rsidRDefault="008B4992" w:rsidP="00275998">
      <w:pPr>
        <w:shd w:val="clear" w:color="auto" w:fill="D9D9D9" w:themeFill="background1" w:themeFillShade="D9"/>
        <w:jc w:val="both"/>
        <w:rPr>
          <w:rFonts w:ascii="IBM Plex Sans" w:hAnsi="IBM Plex Sans"/>
          <w:i/>
          <w:sz w:val="16"/>
          <w:szCs w:val="12"/>
          <w:lang w:val="de-DE"/>
        </w:rPr>
      </w:pPr>
      <w:r w:rsidRPr="00162C3E">
        <w:rPr>
          <w:rFonts w:ascii="IBM Plex Sans" w:hAnsi="IBM Plex Sans"/>
          <w:b/>
          <w:lang w:val="de-DE"/>
        </w:rPr>
        <w:t>8.</w:t>
      </w:r>
      <w:r w:rsidR="00926DF9" w:rsidRPr="00162C3E">
        <w:rPr>
          <w:rFonts w:ascii="IBM Plex Sans" w:hAnsi="IBM Plex Sans"/>
          <w:b/>
          <w:sz w:val="16"/>
          <w:szCs w:val="12"/>
          <w:lang w:val="de-DE"/>
        </w:rPr>
        <w:t xml:space="preserve"> Datenschutzerklaerung </w:t>
      </w:r>
      <w:r w:rsidR="0090074E" w:rsidRPr="00162C3E">
        <w:rPr>
          <w:rFonts w:ascii="IBM Plex Sans" w:hAnsi="IBM Plex Sans"/>
          <w:sz w:val="16"/>
          <w:szCs w:val="12"/>
          <w:lang w:val="de-DE"/>
        </w:rPr>
        <w:t>/</w:t>
      </w:r>
      <w:r w:rsidR="0090074E" w:rsidRPr="00162C3E">
        <w:rPr>
          <w:rFonts w:ascii="IBM Plex Sans" w:hAnsi="IBM Plex Sans"/>
          <w:i/>
          <w:sz w:val="16"/>
          <w:szCs w:val="12"/>
          <w:lang w:val="de-DE"/>
        </w:rPr>
        <w:t xml:space="preserve"> Data privacy declaration</w:t>
      </w:r>
    </w:p>
    <w:p w14:paraId="06D95C63" w14:textId="7CE3BC74" w:rsidR="00EE3EEC" w:rsidRPr="001F59BD" w:rsidRDefault="00EE3EEC" w:rsidP="00DB747A">
      <w:pPr>
        <w:pStyle w:val="TableParagraph"/>
        <w:spacing w:before="60"/>
        <w:ind w:left="79" w:right="374"/>
        <w:rPr>
          <w:rFonts w:eastAsia="Times New Roman" w:cs="Arial"/>
          <w:sz w:val="16"/>
          <w:szCs w:val="16"/>
          <w:lang w:val="de-DE" w:eastAsia="de-DE"/>
        </w:rPr>
      </w:pPr>
      <w:r w:rsidRPr="001F59BD">
        <w:rPr>
          <w:rFonts w:eastAsia="Times New Roman" w:cs="Arial"/>
          <w:b/>
          <w:bCs/>
          <w:sz w:val="16"/>
          <w:szCs w:val="16"/>
          <w:lang w:val="de-DE" w:eastAsia="de-DE" w:bidi="de-DE"/>
        </w:rPr>
        <w:t xml:space="preserve">Ich bin damit </w:t>
      </w:r>
      <w:proofErr w:type="gramStart"/>
      <w:r w:rsidRPr="001F59BD">
        <w:rPr>
          <w:rFonts w:eastAsia="Times New Roman" w:cs="Arial"/>
          <w:b/>
          <w:bCs/>
          <w:sz w:val="16"/>
          <w:szCs w:val="16"/>
          <w:lang w:val="de-DE" w:eastAsia="de-DE" w:bidi="de-DE"/>
        </w:rPr>
        <w:t>einverstanden</w:t>
      </w:r>
      <w:r w:rsidRPr="001F59BD">
        <w:rPr>
          <w:rFonts w:eastAsia="Times New Roman" w:cs="Arial"/>
          <w:sz w:val="16"/>
          <w:szCs w:val="16"/>
          <w:lang w:val="de-DE" w:eastAsia="de-DE" w:bidi="de-DE"/>
        </w:rPr>
        <w:t xml:space="preserve"> ,</w:t>
      </w:r>
      <w:proofErr w:type="gramEnd"/>
      <w:r w:rsidRPr="001F59BD">
        <w:rPr>
          <w:rFonts w:eastAsia="Times New Roman" w:cs="Arial"/>
          <w:sz w:val="16"/>
          <w:szCs w:val="16"/>
          <w:lang w:val="de-DE" w:eastAsia="de-DE" w:bidi="de-DE"/>
        </w:rPr>
        <w:t xml:space="preserve"> dass die bei der Antragstellung von mir angegebenen Daten von der Alexander von Humboldt-Stiftung gespeichert und zum Zweck der Antragsbearbeitung genutzt werden. </w:t>
      </w:r>
      <w:r w:rsidRPr="001F59BD">
        <w:rPr>
          <w:rFonts w:eastAsia="Times New Roman" w:cs="Arial"/>
          <w:b/>
          <w:bCs/>
          <w:sz w:val="16"/>
          <w:szCs w:val="16"/>
          <w:lang w:val="de-DE" w:eastAsia="de-DE" w:bidi="de-DE"/>
        </w:rPr>
        <w:t>Ich willige ferner ein</w:t>
      </w:r>
      <w:r w:rsidRPr="001F59BD">
        <w:rPr>
          <w:rFonts w:eastAsia="Times New Roman" w:cs="Arial"/>
          <w:sz w:val="16"/>
          <w:szCs w:val="16"/>
          <w:lang w:val="de-DE" w:eastAsia="de-DE" w:bidi="de-DE"/>
        </w:rPr>
        <w:t>, dass mit der Antragstellung meine persoenlichen Daten (Name, Vorname, akademischer Titel, Staatsangehoerigkeit, Geburtsdatum, Fachgebiet, Stellung, Kontaktdaten der Institution, an der ich derzeit taetig bin, ggf. Privatadresse) von der Alexander von Humboldt-Stiftung elektronisch gespeichert und verarbeitet sowie zum Zwecke der Begutachtung, Statistik und Evaluation durch die Humboldt-Stiftung und deren Beauftragte im Sinne des Art. 28 Datenschutz-Grundverordnung (DSGVO) genutzt werden; eine Veroeffentlichung der Evaluationsergebnisse erfolgt lediglich in kumulierter und anonymisierter Form. Die weiteren eingebundenen Wissenschaftler*innen habe ich dar</w:t>
      </w:r>
      <w:r w:rsidR="001A314F">
        <w:rPr>
          <w:rFonts w:eastAsia="Times New Roman" w:cs="Arial"/>
          <w:sz w:val="16"/>
          <w:szCs w:val="16"/>
          <w:lang w:val="de-DE" w:eastAsia="de-DE" w:bidi="de-DE"/>
        </w:rPr>
        <w:t>ue</w:t>
      </w:r>
      <w:r w:rsidRPr="001F59BD">
        <w:rPr>
          <w:rFonts w:eastAsia="Times New Roman" w:cs="Arial"/>
          <w:sz w:val="16"/>
          <w:szCs w:val="16"/>
          <w:lang w:val="de-DE" w:eastAsia="de-DE" w:bidi="de-DE"/>
        </w:rPr>
        <w:t xml:space="preserve">ber informiert, welche persoenlichen Daten </w:t>
      </w:r>
      <w:r w:rsidR="001A314F">
        <w:rPr>
          <w:rFonts w:eastAsia="Times New Roman" w:cs="Arial"/>
          <w:sz w:val="16"/>
          <w:szCs w:val="16"/>
          <w:lang w:val="de-DE" w:eastAsia="de-DE" w:bidi="de-DE"/>
        </w:rPr>
        <w:t>ue</w:t>
      </w:r>
      <w:r w:rsidRPr="001F59BD">
        <w:rPr>
          <w:rFonts w:eastAsia="Times New Roman" w:cs="Arial"/>
          <w:sz w:val="16"/>
          <w:szCs w:val="16"/>
          <w:lang w:val="de-DE" w:eastAsia="de-DE" w:bidi="de-DE"/>
        </w:rPr>
        <w:t xml:space="preserve">ber sie an die Humboldt-Stiftung </w:t>
      </w:r>
      <w:r w:rsidR="001A314F">
        <w:rPr>
          <w:rFonts w:eastAsia="Times New Roman" w:cs="Arial"/>
          <w:sz w:val="16"/>
          <w:szCs w:val="16"/>
          <w:lang w:val="de-DE" w:eastAsia="de-DE" w:bidi="de-DE"/>
        </w:rPr>
        <w:t>ue</w:t>
      </w:r>
      <w:r w:rsidRPr="001F59BD">
        <w:rPr>
          <w:rFonts w:eastAsia="Times New Roman" w:cs="Arial"/>
          <w:sz w:val="16"/>
          <w:szCs w:val="16"/>
          <w:lang w:val="de-DE" w:eastAsia="de-DE" w:bidi="de-DE"/>
        </w:rPr>
        <w:t>bermittelt und dort erfasst werden.</w:t>
      </w:r>
    </w:p>
    <w:p w14:paraId="5BB9F7B0" w14:textId="62C5EFD2" w:rsidR="00EE3EEC" w:rsidRPr="001F59BD" w:rsidRDefault="00EE3EEC" w:rsidP="00DB747A">
      <w:pPr>
        <w:pStyle w:val="TableParagraph"/>
        <w:spacing w:before="1"/>
        <w:ind w:left="88" w:right="178" w:hanging="6"/>
        <w:rPr>
          <w:rFonts w:eastAsia="Times New Roman" w:cs="Arial"/>
          <w:sz w:val="16"/>
          <w:szCs w:val="16"/>
          <w:lang w:val="de-DE" w:eastAsia="de-DE"/>
        </w:rPr>
      </w:pPr>
      <w:r w:rsidRPr="001F59BD">
        <w:rPr>
          <w:rFonts w:eastAsia="Times New Roman" w:cs="Arial"/>
          <w:b/>
          <w:bCs/>
          <w:sz w:val="16"/>
          <w:szCs w:val="16"/>
          <w:lang w:val="de-DE" w:eastAsia="de-DE" w:bidi="de-DE"/>
        </w:rPr>
        <w:t>Ich bin damit einverstanden</w:t>
      </w:r>
      <w:r w:rsidRPr="001F59BD">
        <w:rPr>
          <w:rFonts w:eastAsia="Times New Roman" w:cs="Arial"/>
          <w:sz w:val="16"/>
          <w:szCs w:val="16"/>
          <w:lang w:val="de-DE" w:eastAsia="de-DE" w:bidi="de-DE"/>
        </w:rPr>
        <w:t>, dass meine Daten zum Zwecke der Foerderung und weiterer Antraege dauerhaft elektronisch gespeichert und verarbeitet werden.</w:t>
      </w:r>
    </w:p>
    <w:p w14:paraId="085FFDD9" w14:textId="77777777" w:rsidR="00EE3EEC" w:rsidRPr="001F59BD" w:rsidRDefault="00EE3EEC" w:rsidP="00DB747A">
      <w:pPr>
        <w:pStyle w:val="TableParagraph"/>
        <w:ind w:left="88" w:right="62"/>
        <w:jc w:val="both"/>
        <w:rPr>
          <w:rFonts w:eastAsia="Times New Roman" w:cs="Arial"/>
          <w:sz w:val="16"/>
          <w:szCs w:val="16"/>
          <w:lang w:val="de-DE" w:eastAsia="de-DE"/>
        </w:rPr>
      </w:pPr>
      <w:r w:rsidRPr="001F59BD">
        <w:rPr>
          <w:rFonts w:eastAsia="Times New Roman" w:cs="Arial"/>
          <w:sz w:val="16"/>
          <w:szCs w:val="16"/>
          <w:lang w:val="de-DE" w:eastAsia="de-DE" w:bidi="de-DE"/>
        </w:rPr>
        <w:t>Die Daten werden auf Servern der Alexander von Humboldt-Stiftung oder im Falle der Auftragsverarbeitung auf Servern des Beauftragten gespeichert; eine Weitergabe von personenbezogenen Daten an Dritte im Sinne des Art. 4 Ziff. 10 DSGVO erfolgt nicht.</w:t>
      </w:r>
    </w:p>
    <w:p w14:paraId="659A1850" w14:textId="68D60E69" w:rsidR="00EE3EEC" w:rsidRPr="001F59BD" w:rsidRDefault="00EE3EEC" w:rsidP="00DB747A">
      <w:pPr>
        <w:pStyle w:val="TableParagraph"/>
        <w:spacing w:before="1"/>
        <w:ind w:left="88" w:right="178"/>
        <w:rPr>
          <w:rFonts w:eastAsia="Times New Roman" w:cs="Arial"/>
          <w:sz w:val="16"/>
          <w:szCs w:val="16"/>
          <w:lang w:val="de-DE" w:eastAsia="de-DE"/>
        </w:rPr>
      </w:pPr>
      <w:r w:rsidRPr="001F59BD">
        <w:rPr>
          <w:rFonts w:eastAsia="Times New Roman" w:cs="Arial"/>
          <w:sz w:val="16"/>
          <w:szCs w:val="16"/>
          <w:lang w:val="de-DE" w:eastAsia="de-DE" w:bidi="de-DE"/>
        </w:rPr>
        <w:t>Ich bin darauf hingewiesen worden, dass die Erhebung, Verarbeitung und Nutzung meiner Daten auf freiwilliger Basis erfolgt und ich meine Einwilligung jederzeit f</w:t>
      </w:r>
      <w:r w:rsidR="001A314F">
        <w:rPr>
          <w:rFonts w:eastAsia="Times New Roman" w:cs="Arial"/>
          <w:sz w:val="16"/>
          <w:szCs w:val="16"/>
          <w:lang w:val="de-DE" w:eastAsia="de-DE" w:bidi="de-DE"/>
        </w:rPr>
        <w:t>ue</w:t>
      </w:r>
      <w:r w:rsidRPr="001F59BD">
        <w:rPr>
          <w:rFonts w:eastAsia="Times New Roman" w:cs="Arial"/>
          <w:sz w:val="16"/>
          <w:szCs w:val="16"/>
          <w:lang w:val="de-DE" w:eastAsia="de-DE" w:bidi="de-DE"/>
        </w:rPr>
        <w:t xml:space="preserve">r die Zukunft widerrufen kann. Meine Widerrufserklaerung werde ich ggf. richten an: </w:t>
      </w:r>
      <w:hyperlink r:id="rId12">
        <w:r w:rsidRPr="001F59BD">
          <w:rPr>
            <w:rFonts w:eastAsia="Times New Roman" w:cs="Arial"/>
            <w:sz w:val="16"/>
            <w:szCs w:val="16"/>
            <w:lang w:val="de-DE" w:eastAsia="de-DE" w:bidi="de-DE"/>
          </w:rPr>
          <w:t xml:space="preserve">info@avh.de. </w:t>
        </w:r>
      </w:hyperlink>
      <w:r w:rsidRPr="001F59BD">
        <w:rPr>
          <w:rFonts w:eastAsia="Times New Roman" w:cs="Arial"/>
          <w:sz w:val="16"/>
          <w:szCs w:val="16"/>
          <w:lang w:val="de-DE" w:eastAsia="de-DE" w:bidi="de-DE"/>
        </w:rPr>
        <w:t>Im Falle des Widerrufs werden meine Daten geloescht.</w:t>
      </w:r>
    </w:p>
    <w:p w14:paraId="63A3B4E3" w14:textId="493076B9" w:rsidR="00EE3EEC" w:rsidRPr="001F59BD" w:rsidRDefault="00EE3EEC" w:rsidP="00DB747A">
      <w:pPr>
        <w:pStyle w:val="TableParagraph"/>
        <w:ind w:left="82" w:right="1209"/>
        <w:rPr>
          <w:b/>
          <w:color w:val="333333"/>
          <w:w w:val="85"/>
          <w:sz w:val="18"/>
          <w:szCs w:val="18"/>
          <w:lang w:val="de-DE"/>
        </w:rPr>
      </w:pPr>
      <w:r w:rsidRPr="001F59BD">
        <w:rPr>
          <w:rFonts w:eastAsia="Times New Roman" w:cs="Arial"/>
          <w:b/>
          <w:bCs/>
          <w:sz w:val="16"/>
          <w:szCs w:val="16"/>
          <w:lang w:val="de-DE" w:eastAsia="de-DE" w:bidi="de-DE"/>
        </w:rPr>
        <w:t xml:space="preserve">Datenschutzbeauftragter der Alexander von Humboldt- Stiftung: </w:t>
      </w:r>
      <w:hyperlink r:id="rId13" w:history="1">
        <w:r w:rsidRPr="00277CD0">
          <w:rPr>
            <w:rStyle w:val="Hyperlink"/>
            <w:rFonts w:eastAsia="Times New Roman" w:cs="Arial"/>
            <w:b/>
            <w:bCs/>
            <w:sz w:val="16"/>
            <w:szCs w:val="16"/>
            <w:lang w:val="de-DE" w:eastAsia="de-DE" w:bidi="de-DE"/>
          </w:rPr>
          <w:t>datenschutzbeauftragter@ avh.de</w:t>
        </w:r>
      </w:hyperlink>
    </w:p>
    <w:p w14:paraId="3F23303B" w14:textId="77777777" w:rsidR="00EE3EEC" w:rsidRPr="001F59BD" w:rsidRDefault="00EE3EEC" w:rsidP="00EE3EEC">
      <w:pPr>
        <w:pStyle w:val="TableParagraph"/>
        <w:spacing w:line="223" w:lineRule="auto"/>
        <w:ind w:left="82" w:right="1209"/>
        <w:rPr>
          <w:b/>
          <w:sz w:val="18"/>
          <w:lang w:val="de-DE"/>
        </w:rPr>
      </w:pPr>
    </w:p>
    <w:p w14:paraId="72DEC296" w14:textId="77777777" w:rsidR="00D57415" w:rsidRPr="001F59BD" w:rsidRDefault="00D57415" w:rsidP="00DB747A">
      <w:pPr>
        <w:pStyle w:val="TableParagraph"/>
        <w:spacing w:before="60"/>
        <w:ind w:left="88" w:right="310" w:hanging="6"/>
        <w:rPr>
          <w:i/>
          <w:iCs/>
          <w:sz w:val="18"/>
          <w:szCs w:val="18"/>
        </w:rPr>
      </w:pPr>
      <w:r w:rsidRPr="00162C3E">
        <w:rPr>
          <w:rFonts w:eastAsia="Times New Roman" w:cs="Arial"/>
          <w:b/>
          <w:bCs/>
          <w:i/>
          <w:iCs/>
          <w:sz w:val="16"/>
          <w:szCs w:val="16"/>
          <w:lang w:eastAsia="de-DE" w:bidi="de-DE"/>
        </w:rPr>
        <w:t xml:space="preserve">I hereby agree </w:t>
      </w:r>
      <w:proofErr w:type="gramStart"/>
      <w:r w:rsidRPr="00162C3E">
        <w:rPr>
          <w:rFonts w:eastAsia="Times New Roman" w:cs="Arial"/>
          <w:b/>
          <w:bCs/>
          <w:i/>
          <w:iCs/>
          <w:sz w:val="16"/>
          <w:szCs w:val="16"/>
          <w:lang w:eastAsia="de-DE" w:bidi="de-DE"/>
        </w:rPr>
        <w:t>to</w:t>
      </w:r>
      <w:proofErr w:type="gramEnd"/>
      <w:r w:rsidRPr="00162C3E">
        <w:rPr>
          <w:rFonts w:eastAsia="Times New Roman" w:cs="Arial"/>
          <w:b/>
          <w:bCs/>
          <w:i/>
          <w:iCs/>
          <w:sz w:val="16"/>
          <w:szCs w:val="16"/>
          <w:lang w:eastAsia="de-DE" w:bidi="de-DE"/>
        </w:rPr>
        <w:t xml:space="preserve"> the Alexander von Humboldt Foundation</w:t>
      </w:r>
      <w:r w:rsidRPr="001F59BD">
        <w:rPr>
          <w:i/>
          <w:iCs/>
          <w:color w:val="333333"/>
          <w:w w:val="80"/>
          <w:sz w:val="18"/>
          <w:szCs w:val="18"/>
          <w:lang w:val="en-GB" w:eastAsia="de-DE"/>
        </w:rPr>
        <w:t xml:space="preserve"> storing the data I provided with my application and using this data to process my application.</w:t>
      </w:r>
    </w:p>
    <w:p w14:paraId="66DBEEC6" w14:textId="77777777" w:rsidR="00D57415" w:rsidRPr="001F59BD" w:rsidRDefault="00D57415" w:rsidP="00DB747A">
      <w:pPr>
        <w:pStyle w:val="TableParagraph"/>
        <w:ind w:left="88" w:right="82" w:hanging="6"/>
        <w:rPr>
          <w:rFonts w:eastAsia="Times New Roman" w:cs="Arial"/>
          <w:i/>
          <w:iCs/>
          <w:sz w:val="16"/>
          <w:szCs w:val="16"/>
          <w:lang w:eastAsia="de-DE"/>
        </w:rPr>
      </w:pPr>
      <w:r w:rsidRPr="00162C3E">
        <w:rPr>
          <w:rFonts w:eastAsia="Times New Roman" w:cs="Arial"/>
          <w:b/>
          <w:bCs/>
          <w:i/>
          <w:iCs/>
          <w:sz w:val="16"/>
          <w:szCs w:val="16"/>
          <w:lang w:eastAsia="de-DE" w:bidi="de-DE"/>
        </w:rPr>
        <w:t>I furthermore consent</w:t>
      </w:r>
      <w:r w:rsidRPr="001F59BD">
        <w:rPr>
          <w:b/>
          <w:i/>
          <w:iCs/>
          <w:color w:val="333333"/>
          <w:spacing w:val="14"/>
          <w:w w:val="80"/>
          <w:sz w:val="18"/>
          <w:szCs w:val="18"/>
          <w:lang w:val="en-GB" w:eastAsia="de-DE"/>
        </w:rPr>
        <w:t xml:space="preserve"> </w:t>
      </w:r>
      <w:r w:rsidRPr="00162C3E">
        <w:rPr>
          <w:rFonts w:eastAsia="Times New Roman" w:cs="Arial"/>
          <w:i/>
          <w:iCs/>
          <w:sz w:val="16"/>
          <w:szCs w:val="16"/>
          <w:lang w:eastAsia="de-DE" w:bidi="de-DE"/>
        </w:rPr>
        <w:t>to the Alexander von Humboldt Foundation electronically storing and processing data relating to my person (family name, first name, academic title, nationality, date of birth, field of research, position, contact details of the institution where I currently work, and, where applicable, private address) upon my submission of the application and to the use of this data for purposes of review, statistics and evaluation by the Humboldt Foundation and its authorised processors in accordance with Article 28 of the General Data Protection Regulation (GDPR); the results of the evaluation will be published only in a cumulative, anonymised form. I have informed the other involved scientists and scholars of which personal data about them are transferred to the Humboldt Foundation and recorded there.</w:t>
      </w:r>
    </w:p>
    <w:p w14:paraId="1E640C8E" w14:textId="77777777" w:rsidR="00D57415" w:rsidRPr="001F59BD" w:rsidRDefault="00D57415" w:rsidP="00DB747A">
      <w:pPr>
        <w:pStyle w:val="TableParagraph"/>
        <w:spacing w:before="2"/>
        <w:ind w:left="88" w:hanging="6"/>
        <w:rPr>
          <w:rFonts w:eastAsia="Times New Roman" w:cs="Arial"/>
          <w:i/>
          <w:iCs/>
          <w:sz w:val="16"/>
          <w:szCs w:val="16"/>
          <w:lang w:eastAsia="de-DE"/>
        </w:rPr>
      </w:pPr>
      <w:r w:rsidRPr="00162C3E">
        <w:rPr>
          <w:rFonts w:eastAsia="Times New Roman" w:cs="Arial"/>
          <w:b/>
          <w:bCs/>
          <w:i/>
          <w:iCs/>
          <w:sz w:val="16"/>
          <w:szCs w:val="16"/>
          <w:lang w:eastAsia="de-DE" w:bidi="de-DE"/>
        </w:rPr>
        <w:t>I hereby agree</w:t>
      </w:r>
      <w:r w:rsidRPr="001F59BD">
        <w:rPr>
          <w:b/>
          <w:i/>
          <w:iCs/>
          <w:color w:val="333333"/>
          <w:w w:val="80"/>
          <w:sz w:val="18"/>
          <w:szCs w:val="18"/>
          <w:lang w:val="en-GB" w:eastAsia="de-DE"/>
        </w:rPr>
        <w:t xml:space="preserve"> </w:t>
      </w:r>
      <w:proofErr w:type="gramStart"/>
      <w:r w:rsidRPr="00162C3E">
        <w:rPr>
          <w:rFonts w:eastAsia="Times New Roman" w:cs="Arial"/>
          <w:i/>
          <w:iCs/>
          <w:sz w:val="16"/>
          <w:szCs w:val="16"/>
          <w:lang w:eastAsia="de-DE" w:bidi="de-DE"/>
        </w:rPr>
        <w:t>to</w:t>
      </w:r>
      <w:proofErr w:type="gramEnd"/>
      <w:r w:rsidRPr="00162C3E">
        <w:rPr>
          <w:rFonts w:eastAsia="Times New Roman" w:cs="Arial"/>
          <w:i/>
          <w:iCs/>
          <w:sz w:val="16"/>
          <w:szCs w:val="16"/>
          <w:lang w:eastAsia="de-DE" w:bidi="de-DE"/>
        </w:rPr>
        <w:t xml:space="preserve"> my data being electronically stored and processed on a permanent basis for sponsorship purposes and future applications.</w:t>
      </w:r>
    </w:p>
    <w:p w14:paraId="7F426944" w14:textId="77777777" w:rsidR="00D57415" w:rsidRPr="001F59BD" w:rsidRDefault="00D57415" w:rsidP="00DB747A">
      <w:pPr>
        <w:pStyle w:val="TableParagraph"/>
        <w:ind w:left="88"/>
        <w:rPr>
          <w:rFonts w:eastAsia="Times New Roman" w:cs="Arial"/>
          <w:i/>
          <w:iCs/>
          <w:sz w:val="16"/>
          <w:szCs w:val="16"/>
          <w:lang w:eastAsia="de-DE"/>
        </w:rPr>
      </w:pPr>
      <w:r w:rsidRPr="00162C3E">
        <w:rPr>
          <w:rFonts w:eastAsia="Times New Roman" w:cs="Arial"/>
          <w:i/>
          <w:iCs/>
          <w:sz w:val="16"/>
          <w:szCs w:val="16"/>
          <w:lang w:eastAsia="de-DE" w:bidi="de-DE"/>
        </w:rPr>
        <w:t>The data will be stored on servers belonging to the Alexander von Humboldt Foundation or, in the case of processing on behalf of the controller, on the processor's servers; personal data will not be transferred to third parties as defined by Article 4 (10) of the GDPR.</w:t>
      </w:r>
    </w:p>
    <w:p w14:paraId="31CD530F" w14:textId="414CFC76" w:rsidR="00D57415" w:rsidRPr="001F59BD" w:rsidRDefault="00D57415" w:rsidP="00DB747A">
      <w:pPr>
        <w:pStyle w:val="TableParagraph"/>
        <w:spacing w:before="1"/>
        <w:ind w:left="88" w:right="82"/>
        <w:rPr>
          <w:rFonts w:eastAsia="Times New Roman" w:cs="Arial"/>
          <w:i/>
          <w:iCs/>
          <w:sz w:val="16"/>
          <w:szCs w:val="16"/>
          <w:lang w:eastAsia="de-DE"/>
        </w:rPr>
      </w:pPr>
      <w:r w:rsidRPr="00162C3E">
        <w:rPr>
          <w:rFonts w:eastAsia="Times New Roman" w:cs="Arial"/>
          <w:i/>
          <w:iCs/>
          <w:sz w:val="16"/>
          <w:szCs w:val="16"/>
          <w:lang w:eastAsia="de-DE" w:bidi="de-DE"/>
        </w:rPr>
        <w:t xml:space="preserve">I have been informed that my consent to the collection, processing and use of my data is voluntary and that I may revoke my consent at any time for the future. Where applicable, I will send my revocation to </w:t>
      </w:r>
      <w:hyperlink r:id="rId14">
        <w:r w:rsidRPr="00162C3E">
          <w:rPr>
            <w:rFonts w:eastAsia="Times New Roman" w:cs="Arial"/>
            <w:i/>
            <w:iCs/>
            <w:sz w:val="16"/>
            <w:szCs w:val="16"/>
            <w:lang w:eastAsia="de-DE" w:bidi="de-DE"/>
          </w:rPr>
          <w:t>info@avh.de.</w:t>
        </w:r>
      </w:hyperlink>
      <w:r w:rsidRPr="00162C3E">
        <w:rPr>
          <w:rFonts w:eastAsia="Times New Roman" w:cs="Arial"/>
          <w:i/>
          <w:iCs/>
          <w:sz w:val="16"/>
          <w:szCs w:val="16"/>
          <w:lang w:eastAsia="de-DE" w:bidi="de-DE"/>
        </w:rPr>
        <w:t xml:space="preserve"> In the event that I revoke my consent, my data will be erased.</w:t>
      </w:r>
    </w:p>
    <w:p w14:paraId="2CF83BF2" w14:textId="7B17F191" w:rsidR="00D57415" w:rsidRPr="001F59BD" w:rsidRDefault="00D57415" w:rsidP="00DB747A">
      <w:pPr>
        <w:pStyle w:val="TableParagraph"/>
        <w:ind w:left="82" w:right="1022"/>
        <w:rPr>
          <w:rFonts w:eastAsia="Times New Roman" w:cs="Arial"/>
          <w:b/>
          <w:bCs/>
          <w:sz w:val="16"/>
          <w:szCs w:val="16"/>
          <w:highlight w:val="yellow"/>
          <w:lang w:eastAsia="de-DE"/>
        </w:rPr>
      </w:pPr>
      <w:r w:rsidRPr="00162C3E">
        <w:rPr>
          <w:rFonts w:eastAsia="Times New Roman" w:cs="Arial"/>
          <w:b/>
          <w:bCs/>
          <w:i/>
          <w:iCs/>
          <w:sz w:val="16"/>
          <w:szCs w:val="16"/>
          <w:lang w:eastAsia="de-DE" w:bidi="de-DE"/>
        </w:rPr>
        <w:t>Data protection officer of the Alexander von Humboldt Foundation</w:t>
      </w:r>
      <w:hyperlink r:id="rId15" w:history="1">
        <w:r w:rsidRPr="00277CD0">
          <w:rPr>
            <w:rStyle w:val="Hyperlink"/>
            <w:rFonts w:eastAsia="Times New Roman" w:cs="Arial"/>
            <w:b/>
            <w:bCs/>
            <w:i/>
            <w:iCs/>
            <w:sz w:val="16"/>
            <w:szCs w:val="16"/>
            <w:lang w:eastAsia="de-DE" w:bidi="de-DE"/>
          </w:rPr>
          <w:t>:</w:t>
        </w:r>
        <w:r w:rsidRPr="00277CD0">
          <w:rPr>
            <w:rStyle w:val="Hyperlink"/>
            <w:b/>
            <w:i/>
            <w:iCs/>
            <w:w w:val="75"/>
            <w:sz w:val="18"/>
            <w:szCs w:val="18"/>
            <w:lang w:val="en-GB" w:eastAsia="de-DE"/>
          </w:rPr>
          <w:t xml:space="preserve"> </w:t>
        </w:r>
        <w:r w:rsidRPr="00277CD0">
          <w:rPr>
            <w:rStyle w:val="Hyperlink"/>
            <w:rFonts w:eastAsia="Times New Roman" w:cs="Arial"/>
            <w:b/>
            <w:bCs/>
            <w:sz w:val="16"/>
            <w:szCs w:val="16"/>
            <w:lang w:eastAsia="de-DE" w:bidi="de-DE"/>
          </w:rPr>
          <w:t>datenschutzbeauftragter@ avh.de</w:t>
        </w:r>
      </w:hyperlink>
    </w:p>
    <w:p w14:paraId="179F2C16" w14:textId="77777777" w:rsidR="000A1396" w:rsidRPr="001F59BD" w:rsidRDefault="000A1396" w:rsidP="000A1396">
      <w:pPr>
        <w:overflowPunct/>
        <w:autoSpaceDE/>
        <w:autoSpaceDN/>
        <w:adjustRightInd/>
        <w:spacing w:after="120"/>
        <w:textAlignment w:val="auto"/>
        <w:rPr>
          <w:rFonts w:ascii="IBM Plex Sans" w:hAnsi="IBM Plex Sans" w:cs="Arial"/>
          <w:sz w:val="16"/>
          <w:szCs w:val="24"/>
          <w:lang w:val="en-US"/>
        </w:rPr>
      </w:pPr>
    </w:p>
    <w:p w14:paraId="16D163FA" w14:textId="77777777" w:rsidR="000A1396" w:rsidRDefault="000A1396" w:rsidP="000A1396">
      <w:pPr>
        <w:ind w:left="284"/>
        <w:rPr>
          <w:rFonts w:ascii="IBM Plex Sans" w:hAnsi="IBM Plex Sans" w:cs="Arial"/>
          <w:b/>
          <w:bCs/>
          <w:lang w:val="en-US"/>
        </w:rPr>
      </w:pPr>
    </w:p>
    <w:p w14:paraId="17CB123F" w14:textId="77777777" w:rsidR="00693D84" w:rsidRPr="001F59BD" w:rsidRDefault="00693D84" w:rsidP="000A1396">
      <w:pPr>
        <w:ind w:left="284"/>
        <w:rPr>
          <w:rFonts w:ascii="IBM Plex Sans" w:hAnsi="IBM Plex Sans" w:cs="Arial"/>
          <w:b/>
          <w:bCs/>
          <w:lang w:val="en-US"/>
        </w:rPr>
      </w:pPr>
    </w:p>
    <w:sectPr w:rsidR="00693D84" w:rsidRPr="001F59BD" w:rsidSect="00B80444">
      <w:headerReference w:type="default" r:id="rId16"/>
      <w:footerReference w:type="default" r:id="rId17"/>
      <w:pgSz w:w="11906" w:h="16838"/>
      <w:pgMar w:top="851" w:right="567" w:bottom="1134"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2ACE" w14:textId="77777777" w:rsidR="0040053A" w:rsidRDefault="0040053A">
      <w:r>
        <w:separator/>
      </w:r>
    </w:p>
  </w:endnote>
  <w:endnote w:type="continuationSeparator" w:id="0">
    <w:p w14:paraId="41C73AB9" w14:textId="77777777" w:rsidR="0040053A" w:rsidRDefault="0040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18F7" w14:textId="77777777" w:rsidR="000C488D" w:rsidRPr="007367C8" w:rsidRDefault="000C488D" w:rsidP="000C6915">
    <w:pPr>
      <w:pStyle w:val="Fuzeile"/>
      <w:jc w:val="center"/>
      <w:rPr>
        <w:sz w:val="18"/>
        <w:szCs w:val="18"/>
      </w:rPr>
    </w:pPr>
    <w:r w:rsidRPr="007367C8">
      <w:rPr>
        <w:rStyle w:val="Seitenzahl"/>
        <w:sz w:val="18"/>
        <w:lang w:bidi="en-GB"/>
      </w:rPr>
      <w:fldChar w:fldCharType="begin"/>
    </w:r>
    <w:r w:rsidRPr="007367C8">
      <w:rPr>
        <w:rStyle w:val="Seitenzahl"/>
        <w:sz w:val="18"/>
        <w:lang w:bidi="en-GB"/>
      </w:rPr>
      <w:instrText xml:space="preserve"> PAGE </w:instrText>
    </w:r>
    <w:r w:rsidRPr="007367C8">
      <w:rPr>
        <w:rStyle w:val="Seitenzahl"/>
        <w:sz w:val="18"/>
        <w:lang w:bidi="en-GB"/>
      </w:rPr>
      <w:fldChar w:fldCharType="separate"/>
    </w:r>
    <w:r w:rsidR="0046074F">
      <w:rPr>
        <w:rStyle w:val="Seitenzahl"/>
        <w:noProof/>
        <w:sz w:val="18"/>
        <w:lang w:bidi="en-GB"/>
      </w:rPr>
      <w:t>1</w:t>
    </w:r>
    <w:r w:rsidRPr="007367C8">
      <w:rPr>
        <w:rStyle w:val="Seitenzahl"/>
        <w:sz w:val="18"/>
        <w:lang w:bidi="en-GB"/>
      </w:rPr>
      <w:fldChar w:fldCharType="end"/>
    </w:r>
    <w:r w:rsidRPr="007367C8">
      <w:rPr>
        <w:rStyle w:val="Seitenzahl"/>
        <w:sz w:val="18"/>
        <w:lang w:bidi="en-GB"/>
      </w:rPr>
      <w:t>/</w:t>
    </w:r>
    <w:r w:rsidRPr="007367C8">
      <w:rPr>
        <w:rStyle w:val="Seitenzahl"/>
        <w:sz w:val="18"/>
        <w:lang w:bidi="en-GB"/>
      </w:rPr>
      <w:fldChar w:fldCharType="begin"/>
    </w:r>
    <w:r w:rsidRPr="007367C8">
      <w:rPr>
        <w:rStyle w:val="Seitenzahl"/>
        <w:sz w:val="18"/>
        <w:lang w:bidi="en-GB"/>
      </w:rPr>
      <w:instrText xml:space="preserve"> NUMPAGES </w:instrText>
    </w:r>
    <w:r w:rsidRPr="007367C8">
      <w:rPr>
        <w:rStyle w:val="Seitenzahl"/>
        <w:sz w:val="18"/>
        <w:lang w:bidi="en-GB"/>
      </w:rPr>
      <w:fldChar w:fldCharType="separate"/>
    </w:r>
    <w:r w:rsidR="0046074F">
      <w:rPr>
        <w:rStyle w:val="Seitenzahl"/>
        <w:noProof/>
        <w:sz w:val="18"/>
        <w:lang w:bidi="en-GB"/>
      </w:rPr>
      <w:t>8</w:t>
    </w:r>
    <w:r w:rsidRPr="007367C8">
      <w:rPr>
        <w:rStyle w:val="Seitenzahl"/>
        <w:sz w:val="18"/>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AC4D" w14:textId="77777777" w:rsidR="0040053A" w:rsidRDefault="0040053A">
      <w:r>
        <w:separator/>
      </w:r>
    </w:p>
  </w:footnote>
  <w:footnote w:type="continuationSeparator" w:id="0">
    <w:p w14:paraId="24059EC2" w14:textId="77777777" w:rsidR="0040053A" w:rsidRDefault="0040053A">
      <w:r>
        <w:continuationSeparator/>
      </w:r>
    </w:p>
  </w:footnote>
  <w:footnote w:id="1">
    <w:p w14:paraId="6AB2A6EC" w14:textId="7128B5EC" w:rsidR="000C488D" w:rsidRDefault="000C488D">
      <w:pPr>
        <w:pStyle w:val="Funotentext"/>
      </w:pPr>
      <w:r>
        <w:rPr>
          <w:rStyle w:val="Funotenzeichen"/>
        </w:rPr>
        <w:footnoteRef/>
      </w:r>
      <w:r>
        <w:t xml:space="preserve"> Siehe </w:t>
      </w:r>
      <w:hyperlink r:id="rId1" w:history="1">
        <w:r w:rsidRPr="00E7316B">
          <w:rPr>
            <w:rStyle w:val="Hyperlink"/>
          </w:rPr>
          <w:t>Fachgebietskatalog der Alexander von Humboldt-Stiftung</w:t>
        </w:r>
      </w:hyperlink>
      <w:r w:rsidRPr="008A5711">
        <w:t xml:space="preserve"> / See </w:t>
      </w:r>
      <w:hyperlink r:id="rId2" w:history="1">
        <w:r w:rsidRPr="00573D91">
          <w:rPr>
            <w:rStyle w:val="Hyperlink"/>
          </w:rPr>
          <w:t>Research Area Index of the Alexander von Humboldt Foundation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4E98" w14:textId="77777777" w:rsidR="00E42829" w:rsidRPr="001F59BD" w:rsidRDefault="00E42829" w:rsidP="00E42829">
    <w:pPr>
      <w:pStyle w:val="Kopfzeile"/>
      <w:rPr>
        <w:rFonts w:ascii="IBM Plex Sans" w:hAnsi="IBM Plex Sans"/>
        <w:sz w:val="22"/>
        <w:szCs w:val="22"/>
      </w:rPr>
    </w:pPr>
  </w:p>
  <w:p w14:paraId="351B3CB0" w14:textId="77777777" w:rsidR="00E42829" w:rsidRDefault="00E428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5E13A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C096A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486EDB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7AAF29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FD83F6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4DA2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366D0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B0B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EC2E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5BC9066"/>
    <w:lvl w:ilvl="0">
      <w:start w:val="1"/>
      <w:numFmt w:val="bullet"/>
      <w:pStyle w:val="Aufzhlungszeichen"/>
      <w:lvlText w:val=""/>
      <w:lvlJc w:val="left"/>
      <w:pPr>
        <w:tabs>
          <w:tab w:val="num" w:pos="360"/>
        </w:tabs>
        <w:ind w:left="360" w:hanging="360"/>
      </w:pPr>
      <w:rPr>
        <w:rFonts w:ascii="Symbol" w:hAnsi="Symbol" w:hint="default"/>
      </w:rPr>
    </w:lvl>
  </w:abstractNum>
  <w:num w:numId="1" w16cid:durableId="454257098">
    <w:abstractNumId w:val="9"/>
  </w:num>
  <w:num w:numId="2" w16cid:durableId="1090934538">
    <w:abstractNumId w:val="7"/>
  </w:num>
  <w:num w:numId="3" w16cid:durableId="643659146">
    <w:abstractNumId w:val="6"/>
  </w:num>
  <w:num w:numId="4" w16cid:durableId="394013669">
    <w:abstractNumId w:val="5"/>
  </w:num>
  <w:num w:numId="5" w16cid:durableId="1657608633">
    <w:abstractNumId w:val="4"/>
  </w:num>
  <w:num w:numId="6" w16cid:durableId="595672080">
    <w:abstractNumId w:val="8"/>
  </w:num>
  <w:num w:numId="7" w16cid:durableId="292566561">
    <w:abstractNumId w:val="3"/>
  </w:num>
  <w:num w:numId="8" w16cid:durableId="727415221">
    <w:abstractNumId w:val="2"/>
  </w:num>
  <w:num w:numId="9" w16cid:durableId="1067385062">
    <w:abstractNumId w:val="1"/>
  </w:num>
  <w:num w:numId="10" w16cid:durableId="158159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ltdHZ9lGZ0xWLw0z96tNP+qDl25e1cU7t+eD5eiee/X8fsZOQQF3BOiGJciHq6Z9kljyPaTlpBlvO7E2sKDQ==" w:salt="zp/B8byzZjJzFEIGwuGFew=="/>
  <w:defaultTabStop w:val="709"/>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CE7"/>
    <w:rsid w:val="000035B2"/>
    <w:rsid w:val="00005678"/>
    <w:rsid w:val="00013983"/>
    <w:rsid w:val="00041758"/>
    <w:rsid w:val="00046105"/>
    <w:rsid w:val="00054AF7"/>
    <w:rsid w:val="0006063E"/>
    <w:rsid w:val="00061AF2"/>
    <w:rsid w:val="0007276E"/>
    <w:rsid w:val="00080322"/>
    <w:rsid w:val="00082F24"/>
    <w:rsid w:val="00091E9E"/>
    <w:rsid w:val="00095BB0"/>
    <w:rsid w:val="00096DA3"/>
    <w:rsid w:val="00096DFB"/>
    <w:rsid w:val="00097083"/>
    <w:rsid w:val="00097FE0"/>
    <w:rsid w:val="000A1396"/>
    <w:rsid w:val="000A18BC"/>
    <w:rsid w:val="000A44D0"/>
    <w:rsid w:val="000A6CD8"/>
    <w:rsid w:val="000B2279"/>
    <w:rsid w:val="000B2B82"/>
    <w:rsid w:val="000B3464"/>
    <w:rsid w:val="000C28D2"/>
    <w:rsid w:val="000C3CE0"/>
    <w:rsid w:val="000C488D"/>
    <w:rsid w:val="000C6915"/>
    <w:rsid w:val="000D469D"/>
    <w:rsid w:val="000D64A6"/>
    <w:rsid w:val="000E12EA"/>
    <w:rsid w:val="000F1576"/>
    <w:rsid w:val="000F2035"/>
    <w:rsid w:val="001060DE"/>
    <w:rsid w:val="00115A99"/>
    <w:rsid w:val="00116548"/>
    <w:rsid w:val="001200EE"/>
    <w:rsid w:val="00121E1E"/>
    <w:rsid w:val="00127483"/>
    <w:rsid w:val="00136909"/>
    <w:rsid w:val="0013752C"/>
    <w:rsid w:val="00144860"/>
    <w:rsid w:val="00145B36"/>
    <w:rsid w:val="001468ED"/>
    <w:rsid w:val="00147D01"/>
    <w:rsid w:val="00153238"/>
    <w:rsid w:val="00157504"/>
    <w:rsid w:val="00160BE9"/>
    <w:rsid w:val="00162C3E"/>
    <w:rsid w:val="00163AD0"/>
    <w:rsid w:val="0016465B"/>
    <w:rsid w:val="0016568C"/>
    <w:rsid w:val="001663F6"/>
    <w:rsid w:val="00174F52"/>
    <w:rsid w:val="001758A6"/>
    <w:rsid w:val="00182473"/>
    <w:rsid w:val="00190896"/>
    <w:rsid w:val="00193DBD"/>
    <w:rsid w:val="00194602"/>
    <w:rsid w:val="001A0D2D"/>
    <w:rsid w:val="001A314F"/>
    <w:rsid w:val="001A4706"/>
    <w:rsid w:val="001A68A4"/>
    <w:rsid w:val="001C04C2"/>
    <w:rsid w:val="001D2F7E"/>
    <w:rsid w:val="001F1FA8"/>
    <w:rsid w:val="001F59BD"/>
    <w:rsid w:val="00223587"/>
    <w:rsid w:val="00227FA0"/>
    <w:rsid w:val="002346C2"/>
    <w:rsid w:val="00242457"/>
    <w:rsid w:val="00255AC9"/>
    <w:rsid w:val="00262876"/>
    <w:rsid w:val="00270F46"/>
    <w:rsid w:val="00275998"/>
    <w:rsid w:val="00276F7E"/>
    <w:rsid w:val="00277CD0"/>
    <w:rsid w:val="00281CD0"/>
    <w:rsid w:val="00282861"/>
    <w:rsid w:val="00291D5B"/>
    <w:rsid w:val="00293ACD"/>
    <w:rsid w:val="00293B30"/>
    <w:rsid w:val="00297DF6"/>
    <w:rsid w:val="002A2667"/>
    <w:rsid w:val="002A2D6C"/>
    <w:rsid w:val="002A524D"/>
    <w:rsid w:val="002B3AAD"/>
    <w:rsid w:val="002C11CE"/>
    <w:rsid w:val="002C3F5B"/>
    <w:rsid w:val="002D49CA"/>
    <w:rsid w:val="002D58A9"/>
    <w:rsid w:val="002F3256"/>
    <w:rsid w:val="003004CD"/>
    <w:rsid w:val="00302294"/>
    <w:rsid w:val="00306798"/>
    <w:rsid w:val="0031775A"/>
    <w:rsid w:val="0032101E"/>
    <w:rsid w:val="00330DA7"/>
    <w:rsid w:val="00336A87"/>
    <w:rsid w:val="00347259"/>
    <w:rsid w:val="003512B6"/>
    <w:rsid w:val="00367CE1"/>
    <w:rsid w:val="00375266"/>
    <w:rsid w:val="003757F6"/>
    <w:rsid w:val="003766BA"/>
    <w:rsid w:val="003768CE"/>
    <w:rsid w:val="00377D85"/>
    <w:rsid w:val="00382533"/>
    <w:rsid w:val="003926C1"/>
    <w:rsid w:val="003A2B2B"/>
    <w:rsid w:val="003A4F8D"/>
    <w:rsid w:val="003B6493"/>
    <w:rsid w:val="003C2798"/>
    <w:rsid w:val="003C5D16"/>
    <w:rsid w:val="003C6CF5"/>
    <w:rsid w:val="003C7D37"/>
    <w:rsid w:val="003C7E73"/>
    <w:rsid w:val="003D43C3"/>
    <w:rsid w:val="003E0038"/>
    <w:rsid w:val="003E21D2"/>
    <w:rsid w:val="003E2CEE"/>
    <w:rsid w:val="0040053A"/>
    <w:rsid w:val="00402CB7"/>
    <w:rsid w:val="0040517E"/>
    <w:rsid w:val="00405E02"/>
    <w:rsid w:val="00411CE7"/>
    <w:rsid w:val="004145D8"/>
    <w:rsid w:val="00414790"/>
    <w:rsid w:val="00414E93"/>
    <w:rsid w:val="00415906"/>
    <w:rsid w:val="00417D24"/>
    <w:rsid w:val="004219FE"/>
    <w:rsid w:val="00425BE2"/>
    <w:rsid w:val="00427413"/>
    <w:rsid w:val="00433C0C"/>
    <w:rsid w:val="00435362"/>
    <w:rsid w:val="00436F45"/>
    <w:rsid w:val="00441C88"/>
    <w:rsid w:val="00443286"/>
    <w:rsid w:val="004444A5"/>
    <w:rsid w:val="00444C4A"/>
    <w:rsid w:val="004520ED"/>
    <w:rsid w:val="004529A8"/>
    <w:rsid w:val="00456AB6"/>
    <w:rsid w:val="00460574"/>
    <w:rsid w:val="0046074F"/>
    <w:rsid w:val="00462E1E"/>
    <w:rsid w:val="00467ACF"/>
    <w:rsid w:val="00476DAC"/>
    <w:rsid w:val="00483AF4"/>
    <w:rsid w:val="00486983"/>
    <w:rsid w:val="00492FC8"/>
    <w:rsid w:val="004C2787"/>
    <w:rsid w:val="004E140A"/>
    <w:rsid w:val="004F5DAF"/>
    <w:rsid w:val="004F630D"/>
    <w:rsid w:val="00500A00"/>
    <w:rsid w:val="00502D39"/>
    <w:rsid w:val="00510357"/>
    <w:rsid w:val="00517EEC"/>
    <w:rsid w:val="0052264E"/>
    <w:rsid w:val="00532F89"/>
    <w:rsid w:val="00536FF4"/>
    <w:rsid w:val="005545B5"/>
    <w:rsid w:val="005571C0"/>
    <w:rsid w:val="00573D91"/>
    <w:rsid w:val="0057406E"/>
    <w:rsid w:val="00582076"/>
    <w:rsid w:val="005941C0"/>
    <w:rsid w:val="005B04CB"/>
    <w:rsid w:val="005C1FCC"/>
    <w:rsid w:val="005C4E6D"/>
    <w:rsid w:val="005C5335"/>
    <w:rsid w:val="005C62BA"/>
    <w:rsid w:val="005E1E22"/>
    <w:rsid w:val="006043F6"/>
    <w:rsid w:val="00607A53"/>
    <w:rsid w:val="006153D4"/>
    <w:rsid w:val="006156B9"/>
    <w:rsid w:val="00622608"/>
    <w:rsid w:val="00622E92"/>
    <w:rsid w:val="00626624"/>
    <w:rsid w:val="00641A50"/>
    <w:rsid w:val="0064276A"/>
    <w:rsid w:val="00644557"/>
    <w:rsid w:val="006470B3"/>
    <w:rsid w:val="0065003A"/>
    <w:rsid w:val="006521B7"/>
    <w:rsid w:val="00656E34"/>
    <w:rsid w:val="00657744"/>
    <w:rsid w:val="006637F2"/>
    <w:rsid w:val="0067292B"/>
    <w:rsid w:val="00677726"/>
    <w:rsid w:val="00680E25"/>
    <w:rsid w:val="00684349"/>
    <w:rsid w:val="00687480"/>
    <w:rsid w:val="006935BD"/>
    <w:rsid w:val="00693D84"/>
    <w:rsid w:val="0069702D"/>
    <w:rsid w:val="00697C6D"/>
    <w:rsid w:val="006B70AB"/>
    <w:rsid w:val="006C087F"/>
    <w:rsid w:val="006C673B"/>
    <w:rsid w:val="006D74AE"/>
    <w:rsid w:val="006E6478"/>
    <w:rsid w:val="006F40C7"/>
    <w:rsid w:val="006F4944"/>
    <w:rsid w:val="006F5431"/>
    <w:rsid w:val="00702378"/>
    <w:rsid w:val="00703CD1"/>
    <w:rsid w:val="007059B6"/>
    <w:rsid w:val="00705F6E"/>
    <w:rsid w:val="007078CD"/>
    <w:rsid w:val="00711E38"/>
    <w:rsid w:val="00713EC6"/>
    <w:rsid w:val="00715460"/>
    <w:rsid w:val="007178A3"/>
    <w:rsid w:val="00732C77"/>
    <w:rsid w:val="00750E8F"/>
    <w:rsid w:val="00755481"/>
    <w:rsid w:val="0076435F"/>
    <w:rsid w:val="00765D4D"/>
    <w:rsid w:val="007704ED"/>
    <w:rsid w:val="007717EC"/>
    <w:rsid w:val="00774700"/>
    <w:rsid w:val="00776FE0"/>
    <w:rsid w:val="00781837"/>
    <w:rsid w:val="0078668D"/>
    <w:rsid w:val="00790382"/>
    <w:rsid w:val="00793EB7"/>
    <w:rsid w:val="00797314"/>
    <w:rsid w:val="007A0DB7"/>
    <w:rsid w:val="007B083A"/>
    <w:rsid w:val="007C3F45"/>
    <w:rsid w:val="007D3300"/>
    <w:rsid w:val="007D362D"/>
    <w:rsid w:val="007E2E09"/>
    <w:rsid w:val="007E58E8"/>
    <w:rsid w:val="007E6376"/>
    <w:rsid w:val="007F3692"/>
    <w:rsid w:val="007F72F1"/>
    <w:rsid w:val="00803038"/>
    <w:rsid w:val="00803DE3"/>
    <w:rsid w:val="00813FB0"/>
    <w:rsid w:val="008142E1"/>
    <w:rsid w:val="008262C7"/>
    <w:rsid w:val="0083356A"/>
    <w:rsid w:val="00835FAD"/>
    <w:rsid w:val="00840BB9"/>
    <w:rsid w:val="00844C2C"/>
    <w:rsid w:val="00846A56"/>
    <w:rsid w:val="00846F2E"/>
    <w:rsid w:val="00863D39"/>
    <w:rsid w:val="00871860"/>
    <w:rsid w:val="008951DC"/>
    <w:rsid w:val="008A0E18"/>
    <w:rsid w:val="008A2B14"/>
    <w:rsid w:val="008A3C6C"/>
    <w:rsid w:val="008A5711"/>
    <w:rsid w:val="008A6F49"/>
    <w:rsid w:val="008B4749"/>
    <w:rsid w:val="008B4992"/>
    <w:rsid w:val="008C5DA9"/>
    <w:rsid w:val="008D6CF4"/>
    <w:rsid w:val="008E4524"/>
    <w:rsid w:val="008E4CA9"/>
    <w:rsid w:val="008E7106"/>
    <w:rsid w:val="0090074E"/>
    <w:rsid w:val="009045BC"/>
    <w:rsid w:val="009072C0"/>
    <w:rsid w:val="009162D6"/>
    <w:rsid w:val="00923CFB"/>
    <w:rsid w:val="00926DF9"/>
    <w:rsid w:val="00930F22"/>
    <w:rsid w:val="00932CA6"/>
    <w:rsid w:val="00934ED7"/>
    <w:rsid w:val="00945707"/>
    <w:rsid w:val="00962A77"/>
    <w:rsid w:val="00967260"/>
    <w:rsid w:val="00967387"/>
    <w:rsid w:val="00972662"/>
    <w:rsid w:val="009746CB"/>
    <w:rsid w:val="00974D15"/>
    <w:rsid w:val="00976E3E"/>
    <w:rsid w:val="00977D9D"/>
    <w:rsid w:val="00982ECF"/>
    <w:rsid w:val="00991A5D"/>
    <w:rsid w:val="0099213A"/>
    <w:rsid w:val="00992A80"/>
    <w:rsid w:val="009B4690"/>
    <w:rsid w:val="009C38D8"/>
    <w:rsid w:val="009D1DCD"/>
    <w:rsid w:val="009E3626"/>
    <w:rsid w:val="009F2D47"/>
    <w:rsid w:val="009F4D33"/>
    <w:rsid w:val="009F4D82"/>
    <w:rsid w:val="00A0605E"/>
    <w:rsid w:val="00A2163C"/>
    <w:rsid w:val="00A22ADC"/>
    <w:rsid w:val="00A424A8"/>
    <w:rsid w:val="00A43111"/>
    <w:rsid w:val="00A71E4D"/>
    <w:rsid w:val="00A73AF1"/>
    <w:rsid w:val="00A8705D"/>
    <w:rsid w:val="00A9237E"/>
    <w:rsid w:val="00A92F1C"/>
    <w:rsid w:val="00AA439F"/>
    <w:rsid w:val="00AA67A5"/>
    <w:rsid w:val="00AB1A70"/>
    <w:rsid w:val="00AB2317"/>
    <w:rsid w:val="00AB4472"/>
    <w:rsid w:val="00AD159A"/>
    <w:rsid w:val="00AD7FEB"/>
    <w:rsid w:val="00AE7B30"/>
    <w:rsid w:val="00AF3858"/>
    <w:rsid w:val="00B00031"/>
    <w:rsid w:val="00B041A3"/>
    <w:rsid w:val="00B10096"/>
    <w:rsid w:val="00B11B9C"/>
    <w:rsid w:val="00B22F24"/>
    <w:rsid w:val="00B239E3"/>
    <w:rsid w:val="00B310DD"/>
    <w:rsid w:val="00B32E2D"/>
    <w:rsid w:val="00B33894"/>
    <w:rsid w:val="00B365DE"/>
    <w:rsid w:val="00B4248D"/>
    <w:rsid w:val="00B43C82"/>
    <w:rsid w:val="00B44D84"/>
    <w:rsid w:val="00B5205D"/>
    <w:rsid w:val="00B607D1"/>
    <w:rsid w:val="00B65E8B"/>
    <w:rsid w:val="00B71668"/>
    <w:rsid w:val="00B734DC"/>
    <w:rsid w:val="00B73502"/>
    <w:rsid w:val="00B80444"/>
    <w:rsid w:val="00B83C9F"/>
    <w:rsid w:val="00B909FE"/>
    <w:rsid w:val="00B90B2C"/>
    <w:rsid w:val="00B93DE7"/>
    <w:rsid w:val="00B944AA"/>
    <w:rsid w:val="00B9629E"/>
    <w:rsid w:val="00BA3835"/>
    <w:rsid w:val="00BA3D5E"/>
    <w:rsid w:val="00BB3045"/>
    <w:rsid w:val="00BB51AA"/>
    <w:rsid w:val="00BC49BB"/>
    <w:rsid w:val="00BD0A0F"/>
    <w:rsid w:val="00BE5D4C"/>
    <w:rsid w:val="00BF0717"/>
    <w:rsid w:val="00BF1F6C"/>
    <w:rsid w:val="00BF7A3D"/>
    <w:rsid w:val="00C0261B"/>
    <w:rsid w:val="00C05911"/>
    <w:rsid w:val="00C1050E"/>
    <w:rsid w:val="00C22465"/>
    <w:rsid w:val="00C22D08"/>
    <w:rsid w:val="00C236EF"/>
    <w:rsid w:val="00C2455B"/>
    <w:rsid w:val="00C2591F"/>
    <w:rsid w:val="00C2771D"/>
    <w:rsid w:val="00C3656F"/>
    <w:rsid w:val="00C378EC"/>
    <w:rsid w:val="00C42727"/>
    <w:rsid w:val="00C52BC2"/>
    <w:rsid w:val="00C53472"/>
    <w:rsid w:val="00C56676"/>
    <w:rsid w:val="00C613F4"/>
    <w:rsid w:val="00C703FC"/>
    <w:rsid w:val="00C71FD9"/>
    <w:rsid w:val="00C82BE1"/>
    <w:rsid w:val="00C92AAC"/>
    <w:rsid w:val="00C95F84"/>
    <w:rsid w:val="00CA1045"/>
    <w:rsid w:val="00CA454D"/>
    <w:rsid w:val="00CB297C"/>
    <w:rsid w:val="00CD163A"/>
    <w:rsid w:val="00CF21D0"/>
    <w:rsid w:val="00CF311E"/>
    <w:rsid w:val="00CF4198"/>
    <w:rsid w:val="00CF4BDA"/>
    <w:rsid w:val="00CF608C"/>
    <w:rsid w:val="00D0344D"/>
    <w:rsid w:val="00D049E0"/>
    <w:rsid w:val="00D20529"/>
    <w:rsid w:val="00D20576"/>
    <w:rsid w:val="00D2600E"/>
    <w:rsid w:val="00D3022F"/>
    <w:rsid w:val="00D31E91"/>
    <w:rsid w:val="00D3542A"/>
    <w:rsid w:val="00D42BD0"/>
    <w:rsid w:val="00D523F6"/>
    <w:rsid w:val="00D527E2"/>
    <w:rsid w:val="00D57415"/>
    <w:rsid w:val="00D74DF5"/>
    <w:rsid w:val="00D80F2D"/>
    <w:rsid w:val="00D84A0C"/>
    <w:rsid w:val="00D84E40"/>
    <w:rsid w:val="00D9111B"/>
    <w:rsid w:val="00D91BA6"/>
    <w:rsid w:val="00D95148"/>
    <w:rsid w:val="00D960DD"/>
    <w:rsid w:val="00D972AF"/>
    <w:rsid w:val="00DA2EEB"/>
    <w:rsid w:val="00DA365F"/>
    <w:rsid w:val="00DA3DFD"/>
    <w:rsid w:val="00DA43A5"/>
    <w:rsid w:val="00DA5059"/>
    <w:rsid w:val="00DA58A4"/>
    <w:rsid w:val="00DB293F"/>
    <w:rsid w:val="00DB3335"/>
    <w:rsid w:val="00DB747A"/>
    <w:rsid w:val="00DC1CCB"/>
    <w:rsid w:val="00DC7F7D"/>
    <w:rsid w:val="00DD2027"/>
    <w:rsid w:val="00DD3F0B"/>
    <w:rsid w:val="00DD48DC"/>
    <w:rsid w:val="00DD7CE3"/>
    <w:rsid w:val="00DE3493"/>
    <w:rsid w:val="00DE5FAC"/>
    <w:rsid w:val="00DF4663"/>
    <w:rsid w:val="00DF7BC8"/>
    <w:rsid w:val="00E01747"/>
    <w:rsid w:val="00E0798F"/>
    <w:rsid w:val="00E123AB"/>
    <w:rsid w:val="00E14E16"/>
    <w:rsid w:val="00E16FA1"/>
    <w:rsid w:val="00E17235"/>
    <w:rsid w:val="00E20CA4"/>
    <w:rsid w:val="00E21FA3"/>
    <w:rsid w:val="00E30948"/>
    <w:rsid w:val="00E31561"/>
    <w:rsid w:val="00E421CD"/>
    <w:rsid w:val="00E42829"/>
    <w:rsid w:val="00E43CEA"/>
    <w:rsid w:val="00E46704"/>
    <w:rsid w:val="00E507E3"/>
    <w:rsid w:val="00E52913"/>
    <w:rsid w:val="00E53C28"/>
    <w:rsid w:val="00E62148"/>
    <w:rsid w:val="00E7285B"/>
    <w:rsid w:val="00E7316B"/>
    <w:rsid w:val="00E76606"/>
    <w:rsid w:val="00E81314"/>
    <w:rsid w:val="00E86DD1"/>
    <w:rsid w:val="00E91644"/>
    <w:rsid w:val="00E92F1D"/>
    <w:rsid w:val="00EA0246"/>
    <w:rsid w:val="00EA5559"/>
    <w:rsid w:val="00EB7F8E"/>
    <w:rsid w:val="00EC3C53"/>
    <w:rsid w:val="00ED5B67"/>
    <w:rsid w:val="00EE3EEC"/>
    <w:rsid w:val="00EE6B4F"/>
    <w:rsid w:val="00EE7194"/>
    <w:rsid w:val="00EF0AA8"/>
    <w:rsid w:val="00EF1B64"/>
    <w:rsid w:val="00EF51BE"/>
    <w:rsid w:val="00F02B7B"/>
    <w:rsid w:val="00F033DF"/>
    <w:rsid w:val="00F10AA4"/>
    <w:rsid w:val="00F30E23"/>
    <w:rsid w:val="00F40BE3"/>
    <w:rsid w:val="00F429B6"/>
    <w:rsid w:val="00F46640"/>
    <w:rsid w:val="00F47719"/>
    <w:rsid w:val="00F56950"/>
    <w:rsid w:val="00F60F7D"/>
    <w:rsid w:val="00F70A23"/>
    <w:rsid w:val="00F724A4"/>
    <w:rsid w:val="00F75857"/>
    <w:rsid w:val="00F81AED"/>
    <w:rsid w:val="00F85BAF"/>
    <w:rsid w:val="00F9006D"/>
    <w:rsid w:val="00F941DD"/>
    <w:rsid w:val="00FB0AF3"/>
    <w:rsid w:val="00FB2D32"/>
    <w:rsid w:val="00FB7719"/>
    <w:rsid w:val="00FC1F30"/>
    <w:rsid w:val="00FD687C"/>
    <w:rsid w:val="00FD7396"/>
    <w:rsid w:val="00FE3CE3"/>
    <w:rsid w:val="00FE75E4"/>
    <w:rsid w:val="00FE78C6"/>
    <w:rsid w:val="00FF3071"/>
    <w:rsid w:val="2A5CC650"/>
    <w:rsid w:val="768E9F9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7AE60"/>
  <w15:docId w15:val="{357DC12E-6C92-4933-8105-182AFA34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344D"/>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DF7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DF7B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DF7BC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DF7BC8"/>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F7BC8"/>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F7BC8"/>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F7BC8"/>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F7BC8"/>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DF7BC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D43C3"/>
    <w:pPr>
      <w:tabs>
        <w:tab w:val="center" w:pos="4536"/>
        <w:tab w:val="right" w:pos="9072"/>
      </w:tabs>
    </w:pPr>
  </w:style>
  <w:style w:type="table" w:styleId="Tabellenraster">
    <w:name w:val="Table Grid"/>
    <w:basedOn w:val="NormaleTabelle"/>
    <w:rsid w:val="003D43C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3D43C3"/>
    <w:pPr>
      <w:tabs>
        <w:tab w:val="center" w:pos="4536"/>
        <w:tab w:val="right" w:pos="9072"/>
      </w:tabs>
    </w:pPr>
  </w:style>
  <w:style w:type="paragraph" w:styleId="Sprechblasentext">
    <w:name w:val="Balloon Text"/>
    <w:basedOn w:val="Standard"/>
    <w:semiHidden/>
    <w:rsid w:val="00C52BC2"/>
    <w:rPr>
      <w:rFonts w:ascii="Tahoma" w:hAnsi="Tahoma" w:cs="Tahoma"/>
      <w:sz w:val="16"/>
      <w:szCs w:val="16"/>
    </w:rPr>
  </w:style>
  <w:style w:type="character" w:styleId="Seitenzahl">
    <w:name w:val="page number"/>
    <w:basedOn w:val="Absatz-Standardschriftart"/>
    <w:rsid w:val="001060DE"/>
  </w:style>
  <w:style w:type="character" w:customStyle="1" w:styleId="FuzeileZchn">
    <w:name w:val="Fußzeile Zchn"/>
    <w:link w:val="Fuzeile"/>
    <w:rsid w:val="00C56676"/>
  </w:style>
  <w:style w:type="character" w:styleId="Kommentarzeichen">
    <w:name w:val="annotation reference"/>
    <w:uiPriority w:val="99"/>
    <w:semiHidden/>
    <w:unhideWhenUsed/>
    <w:rsid w:val="00BF1F6C"/>
    <w:rPr>
      <w:sz w:val="16"/>
      <w:szCs w:val="16"/>
    </w:rPr>
  </w:style>
  <w:style w:type="paragraph" w:styleId="Kommentartext">
    <w:name w:val="annotation text"/>
    <w:basedOn w:val="Standard"/>
    <w:link w:val="KommentartextZchn"/>
    <w:uiPriority w:val="99"/>
    <w:unhideWhenUsed/>
    <w:rsid w:val="00BF1F6C"/>
  </w:style>
  <w:style w:type="character" w:customStyle="1" w:styleId="KommentartextZchn">
    <w:name w:val="Kommentartext Zchn"/>
    <w:basedOn w:val="Absatz-Standardschriftart"/>
    <w:link w:val="Kommentartext"/>
    <w:uiPriority w:val="99"/>
    <w:rsid w:val="00BF1F6C"/>
  </w:style>
  <w:style w:type="paragraph" w:styleId="Kommentarthema">
    <w:name w:val="annotation subject"/>
    <w:basedOn w:val="Kommentartext"/>
    <w:next w:val="Kommentartext"/>
    <w:link w:val="KommentarthemaZchn"/>
    <w:uiPriority w:val="99"/>
    <w:semiHidden/>
    <w:unhideWhenUsed/>
    <w:rsid w:val="00BF1F6C"/>
    <w:rPr>
      <w:b/>
      <w:bCs/>
    </w:rPr>
  </w:style>
  <w:style w:type="character" w:customStyle="1" w:styleId="KommentarthemaZchn">
    <w:name w:val="Kommentarthema Zchn"/>
    <w:link w:val="Kommentarthema"/>
    <w:uiPriority w:val="99"/>
    <w:semiHidden/>
    <w:rsid w:val="00BF1F6C"/>
    <w:rPr>
      <w:b/>
      <w:bCs/>
    </w:rPr>
  </w:style>
  <w:style w:type="paragraph" w:styleId="NurText">
    <w:name w:val="Plain Text"/>
    <w:basedOn w:val="Standard"/>
    <w:link w:val="NurTextZchn"/>
    <w:uiPriority w:val="99"/>
    <w:unhideWhenUsed/>
    <w:rsid w:val="00844C2C"/>
    <w:pPr>
      <w:overflowPunct/>
      <w:autoSpaceDE/>
      <w:autoSpaceDN/>
      <w:adjustRightInd/>
      <w:textAlignment w:val="auto"/>
    </w:pPr>
    <w:rPr>
      <w:rFonts w:ascii="Calibri" w:eastAsia="Calibri" w:hAnsi="Calibri" w:cs="Calibri"/>
      <w:sz w:val="22"/>
      <w:szCs w:val="22"/>
      <w:lang w:eastAsia="en-US"/>
    </w:rPr>
  </w:style>
  <w:style w:type="character" w:customStyle="1" w:styleId="NurTextZchn">
    <w:name w:val="Nur Text Zchn"/>
    <w:basedOn w:val="Absatz-Standardschriftart"/>
    <w:link w:val="NurText"/>
    <w:uiPriority w:val="99"/>
    <w:rsid w:val="00844C2C"/>
    <w:rPr>
      <w:rFonts w:ascii="Calibri" w:eastAsia="Calibri" w:hAnsi="Calibri" w:cs="Calibri"/>
      <w:sz w:val="22"/>
      <w:szCs w:val="22"/>
      <w:lang w:eastAsia="en-US"/>
    </w:rPr>
  </w:style>
  <w:style w:type="character" w:styleId="Fett">
    <w:name w:val="Strong"/>
    <w:uiPriority w:val="22"/>
    <w:qFormat/>
    <w:rsid w:val="00844C2C"/>
    <w:rPr>
      <w:b/>
      <w:bCs/>
    </w:rPr>
  </w:style>
  <w:style w:type="paragraph" w:styleId="berarbeitung">
    <w:name w:val="Revision"/>
    <w:hidden/>
    <w:uiPriority w:val="99"/>
    <w:semiHidden/>
    <w:rsid w:val="00FB0AF3"/>
  </w:style>
  <w:style w:type="paragraph" w:styleId="Funotentext">
    <w:name w:val="footnote text"/>
    <w:basedOn w:val="Standard"/>
    <w:link w:val="FunotentextZchn"/>
    <w:uiPriority w:val="99"/>
    <w:semiHidden/>
    <w:unhideWhenUsed/>
    <w:rsid w:val="00687480"/>
  </w:style>
  <w:style w:type="character" w:customStyle="1" w:styleId="FunotentextZchn">
    <w:name w:val="Fußnotentext Zchn"/>
    <w:basedOn w:val="Absatz-Standardschriftart"/>
    <w:link w:val="Funotentext"/>
    <w:uiPriority w:val="99"/>
    <w:semiHidden/>
    <w:rsid w:val="00687480"/>
  </w:style>
  <w:style w:type="character" w:styleId="Funotenzeichen">
    <w:name w:val="footnote reference"/>
    <w:basedOn w:val="Absatz-Standardschriftart"/>
    <w:uiPriority w:val="99"/>
    <w:semiHidden/>
    <w:unhideWhenUsed/>
    <w:rsid w:val="00687480"/>
    <w:rPr>
      <w:vertAlign w:val="superscript"/>
    </w:rPr>
  </w:style>
  <w:style w:type="character" w:styleId="Hyperlink">
    <w:name w:val="Hyperlink"/>
    <w:basedOn w:val="Absatz-Standardschriftart"/>
    <w:uiPriority w:val="99"/>
    <w:unhideWhenUsed/>
    <w:rsid w:val="008A5711"/>
    <w:rPr>
      <w:color w:val="0000FF" w:themeColor="hyperlink"/>
      <w:u w:val="single"/>
    </w:rPr>
  </w:style>
  <w:style w:type="character" w:styleId="BesuchterLink">
    <w:name w:val="FollowedHyperlink"/>
    <w:basedOn w:val="Absatz-Standardschriftart"/>
    <w:uiPriority w:val="99"/>
    <w:semiHidden/>
    <w:unhideWhenUsed/>
    <w:rsid w:val="008A5711"/>
    <w:rPr>
      <w:color w:val="800080" w:themeColor="followedHyperlink"/>
      <w:u w:val="single"/>
    </w:rPr>
  </w:style>
  <w:style w:type="paragraph" w:styleId="Abbildungsverzeichnis">
    <w:name w:val="table of figures"/>
    <w:basedOn w:val="Standard"/>
    <w:next w:val="Standard"/>
    <w:uiPriority w:val="99"/>
    <w:semiHidden/>
    <w:unhideWhenUsed/>
    <w:rsid w:val="00DF7BC8"/>
  </w:style>
  <w:style w:type="paragraph" w:styleId="Anrede">
    <w:name w:val="Salutation"/>
    <w:basedOn w:val="Standard"/>
    <w:next w:val="Standard"/>
    <w:link w:val="AnredeZchn"/>
    <w:uiPriority w:val="99"/>
    <w:semiHidden/>
    <w:unhideWhenUsed/>
    <w:rsid w:val="00DF7BC8"/>
  </w:style>
  <w:style w:type="character" w:customStyle="1" w:styleId="AnredeZchn">
    <w:name w:val="Anrede Zchn"/>
    <w:basedOn w:val="Absatz-Standardschriftart"/>
    <w:link w:val="Anrede"/>
    <w:uiPriority w:val="99"/>
    <w:semiHidden/>
    <w:rsid w:val="00DF7BC8"/>
  </w:style>
  <w:style w:type="paragraph" w:styleId="Aufzhlungszeichen">
    <w:name w:val="List Bullet"/>
    <w:basedOn w:val="Standard"/>
    <w:uiPriority w:val="99"/>
    <w:semiHidden/>
    <w:unhideWhenUsed/>
    <w:rsid w:val="00DF7BC8"/>
    <w:pPr>
      <w:numPr>
        <w:numId w:val="1"/>
      </w:numPr>
      <w:contextualSpacing/>
    </w:pPr>
  </w:style>
  <w:style w:type="paragraph" w:styleId="Aufzhlungszeichen2">
    <w:name w:val="List Bullet 2"/>
    <w:basedOn w:val="Standard"/>
    <w:uiPriority w:val="99"/>
    <w:semiHidden/>
    <w:unhideWhenUsed/>
    <w:rsid w:val="00DF7BC8"/>
    <w:pPr>
      <w:numPr>
        <w:numId w:val="2"/>
      </w:numPr>
      <w:contextualSpacing/>
    </w:pPr>
  </w:style>
  <w:style w:type="paragraph" w:styleId="Aufzhlungszeichen3">
    <w:name w:val="List Bullet 3"/>
    <w:basedOn w:val="Standard"/>
    <w:uiPriority w:val="99"/>
    <w:semiHidden/>
    <w:unhideWhenUsed/>
    <w:rsid w:val="00DF7BC8"/>
    <w:pPr>
      <w:numPr>
        <w:numId w:val="3"/>
      </w:numPr>
      <w:contextualSpacing/>
    </w:pPr>
  </w:style>
  <w:style w:type="paragraph" w:styleId="Aufzhlungszeichen4">
    <w:name w:val="List Bullet 4"/>
    <w:basedOn w:val="Standard"/>
    <w:uiPriority w:val="99"/>
    <w:semiHidden/>
    <w:unhideWhenUsed/>
    <w:rsid w:val="00DF7BC8"/>
    <w:pPr>
      <w:numPr>
        <w:numId w:val="4"/>
      </w:numPr>
      <w:contextualSpacing/>
    </w:pPr>
  </w:style>
  <w:style w:type="paragraph" w:styleId="Aufzhlungszeichen5">
    <w:name w:val="List Bullet 5"/>
    <w:basedOn w:val="Standard"/>
    <w:uiPriority w:val="99"/>
    <w:semiHidden/>
    <w:unhideWhenUsed/>
    <w:rsid w:val="00DF7BC8"/>
    <w:pPr>
      <w:numPr>
        <w:numId w:val="5"/>
      </w:numPr>
      <w:contextualSpacing/>
    </w:pPr>
  </w:style>
  <w:style w:type="paragraph" w:styleId="Beschriftung">
    <w:name w:val="caption"/>
    <w:basedOn w:val="Standard"/>
    <w:next w:val="Standard"/>
    <w:uiPriority w:val="35"/>
    <w:semiHidden/>
    <w:unhideWhenUsed/>
    <w:qFormat/>
    <w:rsid w:val="00DF7BC8"/>
    <w:pPr>
      <w:spacing w:after="200"/>
    </w:pPr>
    <w:rPr>
      <w:b/>
      <w:bCs/>
      <w:color w:val="4F81BD" w:themeColor="accent1"/>
      <w:sz w:val="18"/>
      <w:szCs w:val="18"/>
    </w:rPr>
  </w:style>
  <w:style w:type="paragraph" w:styleId="Blocktext">
    <w:name w:val="Block Text"/>
    <w:basedOn w:val="Standard"/>
    <w:uiPriority w:val="99"/>
    <w:semiHidden/>
    <w:unhideWhenUsed/>
    <w:rsid w:val="00DF7B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DF7BC8"/>
  </w:style>
  <w:style w:type="character" w:customStyle="1" w:styleId="DatumZchn">
    <w:name w:val="Datum Zchn"/>
    <w:basedOn w:val="Absatz-Standardschriftart"/>
    <w:link w:val="Datum"/>
    <w:uiPriority w:val="99"/>
    <w:semiHidden/>
    <w:rsid w:val="00DF7BC8"/>
  </w:style>
  <w:style w:type="paragraph" w:styleId="Dokumentstruktur">
    <w:name w:val="Document Map"/>
    <w:basedOn w:val="Standard"/>
    <w:link w:val="DokumentstrukturZchn"/>
    <w:uiPriority w:val="99"/>
    <w:semiHidden/>
    <w:unhideWhenUsed/>
    <w:rsid w:val="00DF7BC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DF7BC8"/>
    <w:rPr>
      <w:rFonts w:ascii="Tahoma" w:hAnsi="Tahoma" w:cs="Tahoma"/>
      <w:sz w:val="16"/>
      <w:szCs w:val="16"/>
    </w:rPr>
  </w:style>
  <w:style w:type="paragraph" w:styleId="E-Mail-Signatur">
    <w:name w:val="E-mail Signature"/>
    <w:basedOn w:val="Standard"/>
    <w:link w:val="E-Mail-SignaturZchn"/>
    <w:uiPriority w:val="99"/>
    <w:semiHidden/>
    <w:unhideWhenUsed/>
    <w:rsid w:val="00DF7BC8"/>
  </w:style>
  <w:style w:type="character" w:customStyle="1" w:styleId="E-Mail-SignaturZchn">
    <w:name w:val="E-Mail-Signatur Zchn"/>
    <w:basedOn w:val="Absatz-Standardschriftart"/>
    <w:link w:val="E-Mail-Signatur"/>
    <w:uiPriority w:val="99"/>
    <w:semiHidden/>
    <w:rsid w:val="00DF7BC8"/>
  </w:style>
  <w:style w:type="paragraph" w:styleId="Endnotentext">
    <w:name w:val="endnote text"/>
    <w:basedOn w:val="Standard"/>
    <w:link w:val="EndnotentextZchn"/>
    <w:uiPriority w:val="99"/>
    <w:semiHidden/>
    <w:unhideWhenUsed/>
    <w:rsid w:val="00DF7BC8"/>
  </w:style>
  <w:style w:type="character" w:customStyle="1" w:styleId="EndnotentextZchn">
    <w:name w:val="Endnotentext Zchn"/>
    <w:basedOn w:val="Absatz-Standardschriftart"/>
    <w:link w:val="Endnotentext"/>
    <w:uiPriority w:val="99"/>
    <w:semiHidden/>
    <w:rsid w:val="00DF7BC8"/>
  </w:style>
  <w:style w:type="paragraph" w:styleId="Fu-Endnotenberschrift">
    <w:name w:val="Note Heading"/>
    <w:basedOn w:val="Standard"/>
    <w:next w:val="Standard"/>
    <w:link w:val="Fu-EndnotenberschriftZchn"/>
    <w:uiPriority w:val="99"/>
    <w:semiHidden/>
    <w:unhideWhenUsed/>
    <w:rsid w:val="00DF7BC8"/>
  </w:style>
  <w:style w:type="character" w:customStyle="1" w:styleId="Fu-EndnotenberschriftZchn">
    <w:name w:val="Fuß/-Endnotenüberschrift Zchn"/>
    <w:basedOn w:val="Absatz-Standardschriftart"/>
    <w:link w:val="Fu-Endnotenberschrift"/>
    <w:uiPriority w:val="99"/>
    <w:semiHidden/>
    <w:rsid w:val="00DF7BC8"/>
  </w:style>
  <w:style w:type="paragraph" w:styleId="Gruformel">
    <w:name w:val="Closing"/>
    <w:basedOn w:val="Standard"/>
    <w:link w:val="GruformelZchn"/>
    <w:uiPriority w:val="99"/>
    <w:semiHidden/>
    <w:unhideWhenUsed/>
    <w:rsid w:val="00DF7BC8"/>
    <w:pPr>
      <w:ind w:left="4252"/>
    </w:pPr>
  </w:style>
  <w:style w:type="character" w:customStyle="1" w:styleId="GruformelZchn">
    <w:name w:val="Grußformel Zchn"/>
    <w:basedOn w:val="Absatz-Standardschriftart"/>
    <w:link w:val="Gruformel"/>
    <w:uiPriority w:val="99"/>
    <w:semiHidden/>
    <w:rsid w:val="00DF7BC8"/>
  </w:style>
  <w:style w:type="paragraph" w:styleId="HTMLAdresse">
    <w:name w:val="HTML Address"/>
    <w:basedOn w:val="Standard"/>
    <w:link w:val="HTMLAdresseZchn"/>
    <w:uiPriority w:val="99"/>
    <w:semiHidden/>
    <w:unhideWhenUsed/>
    <w:rsid w:val="00DF7BC8"/>
    <w:rPr>
      <w:i/>
      <w:iCs/>
    </w:rPr>
  </w:style>
  <w:style w:type="character" w:customStyle="1" w:styleId="HTMLAdresseZchn">
    <w:name w:val="HTML Adresse Zchn"/>
    <w:basedOn w:val="Absatz-Standardschriftart"/>
    <w:link w:val="HTMLAdresse"/>
    <w:uiPriority w:val="99"/>
    <w:semiHidden/>
    <w:rsid w:val="00DF7BC8"/>
    <w:rPr>
      <w:i/>
      <w:iCs/>
    </w:rPr>
  </w:style>
  <w:style w:type="paragraph" w:styleId="HTMLVorformatiert">
    <w:name w:val="HTML Preformatted"/>
    <w:basedOn w:val="Standard"/>
    <w:link w:val="HTMLVorformatiertZchn"/>
    <w:uiPriority w:val="99"/>
    <w:semiHidden/>
    <w:unhideWhenUsed/>
    <w:rsid w:val="00DF7BC8"/>
    <w:rPr>
      <w:rFonts w:ascii="Consolas" w:hAnsi="Consolas"/>
    </w:rPr>
  </w:style>
  <w:style w:type="character" w:customStyle="1" w:styleId="HTMLVorformatiertZchn">
    <w:name w:val="HTML Vorformatiert Zchn"/>
    <w:basedOn w:val="Absatz-Standardschriftart"/>
    <w:link w:val="HTMLVorformatiert"/>
    <w:uiPriority w:val="99"/>
    <w:semiHidden/>
    <w:rsid w:val="00DF7BC8"/>
    <w:rPr>
      <w:rFonts w:ascii="Consolas" w:hAnsi="Consolas"/>
    </w:rPr>
  </w:style>
  <w:style w:type="paragraph" w:styleId="Index1">
    <w:name w:val="index 1"/>
    <w:basedOn w:val="Standard"/>
    <w:next w:val="Standard"/>
    <w:autoRedefine/>
    <w:uiPriority w:val="99"/>
    <w:semiHidden/>
    <w:unhideWhenUsed/>
    <w:rsid w:val="00DF7BC8"/>
    <w:pPr>
      <w:ind w:left="200" w:hanging="200"/>
    </w:pPr>
  </w:style>
  <w:style w:type="paragraph" w:styleId="Index2">
    <w:name w:val="index 2"/>
    <w:basedOn w:val="Standard"/>
    <w:next w:val="Standard"/>
    <w:autoRedefine/>
    <w:uiPriority w:val="99"/>
    <w:semiHidden/>
    <w:unhideWhenUsed/>
    <w:rsid w:val="00DF7BC8"/>
    <w:pPr>
      <w:ind w:left="400" w:hanging="200"/>
    </w:pPr>
  </w:style>
  <w:style w:type="paragraph" w:styleId="Index3">
    <w:name w:val="index 3"/>
    <w:basedOn w:val="Standard"/>
    <w:next w:val="Standard"/>
    <w:autoRedefine/>
    <w:uiPriority w:val="99"/>
    <w:semiHidden/>
    <w:unhideWhenUsed/>
    <w:rsid w:val="00DF7BC8"/>
    <w:pPr>
      <w:ind w:left="600" w:hanging="200"/>
    </w:pPr>
  </w:style>
  <w:style w:type="paragraph" w:styleId="Index4">
    <w:name w:val="index 4"/>
    <w:basedOn w:val="Standard"/>
    <w:next w:val="Standard"/>
    <w:autoRedefine/>
    <w:uiPriority w:val="99"/>
    <w:semiHidden/>
    <w:unhideWhenUsed/>
    <w:rsid w:val="00DF7BC8"/>
    <w:pPr>
      <w:ind w:left="800" w:hanging="200"/>
    </w:pPr>
  </w:style>
  <w:style w:type="paragraph" w:styleId="Index5">
    <w:name w:val="index 5"/>
    <w:basedOn w:val="Standard"/>
    <w:next w:val="Standard"/>
    <w:autoRedefine/>
    <w:uiPriority w:val="99"/>
    <w:semiHidden/>
    <w:unhideWhenUsed/>
    <w:rsid w:val="00DF7BC8"/>
    <w:pPr>
      <w:ind w:left="1000" w:hanging="200"/>
    </w:pPr>
  </w:style>
  <w:style w:type="paragraph" w:styleId="Index6">
    <w:name w:val="index 6"/>
    <w:basedOn w:val="Standard"/>
    <w:next w:val="Standard"/>
    <w:autoRedefine/>
    <w:uiPriority w:val="99"/>
    <w:semiHidden/>
    <w:unhideWhenUsed/>
    <w:rsid w:val="00DF7BC8"/>
    <w:pPr>
      <w:ind w:left="1200" w:hanging="200"/>
    </w:pPr>
  </w:style>
  <w:style w:type="paragraph" w:styleId="Index7">
    <w:name w:val="index 7"/>
    <w:basedOn w:val="Standard"/>
    <w:next w:val="Standard"/>
    <w:autoRedefine/>
    <w:uiPriority w:val="99"/>
    <w:semiHidden/>
    <w:unhideWhenUsed/>
    <w:rsid w:val="00DF7BC8"/>
    <w:pPr>
      <w:ind w:left="1400" w:hanging="200"/>
    </w:pPr>
  </w:style>
  <w:style w:type="paragraph" w:styleId="Index8">
    <w:name w:val="index 8"/>
    <w:basedOn w:val="Standard"/>
    <w:next w:val="Standard"/>
    <w:autoRedefine/>
    <w:uiPriority w:val="99"/>
    <w:semiHidden/>
    <w:unhideWhenUsed/>
    <w:rsid w:val="00DF7BC8"/>
    <w:pPr>
      <w:ind w:left="1600" w:hanging="200"/>
    </w:pPr>
  </w:style>
  <w:style w:type="paragraph" w:styleId="Index9">
    <w:name w:val="index 9"/>
    <w:basedOn w:val="Standard"/>
    <w:next w:val="Standard"/>
    <w:autoRedefine/>
    <w:uiPriority w:val="99"/>
    <w:semiHidden/>
    <w:unhideWhenUsed/>
    <w:rsid w:val="00DF7BC8"/>
    <w:pPr>
      <w:ind w:left="1800" w:hanging="200"/>
    </w:pPr>
  </w:style>
  <w:style w:type="paragraph" w:styleId="Indexberschrift">
    <w:name w:val="index heading"/>
    <w:basedOn w:val="Standard"/>
    <w:next w:val="Index1"/>
    <w:uiPriority w:val="99"/>
    <w:semiHidden/>
    <w:unhideWhenUsed/>
    <w:rsid w:val="00DF7BC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DF7BC8"/>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DF7BC8"/>
    <w:pPr>
      <w:outlineLvl w:val="9"/>
    </w:pPr>
  </w:style>
  <w:style w:type="paragraph" w:styleId="IntensivesZitat">
    <w:name w:val="Intense Quote"/>
    <w:basedOn w:val="Standard"/>
    <w:next w:val="Standard"/>
    <w:link w:val="IntensivesZitatZchn"/>
    <w:uiPriority w:val="30"/>
    <w:qFormat/>
    <w:rsid w:val="00DF7BC8"/>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DF7BC8"/>
    <w:rPr>
      <w:b/>
      <w:bCs/>
      <w:i/>
      <w:iCs/>
      <w:color w:val="4F81BD" w:themeColor="accent1"/>
    </w:rPr>
  </w:style>
  <w:style w:type="paragraph" w:styleId="KeinLeerraum">
    <w:name w:val="No Spacing"/>
    <w:uiPriority w:val="1"/>
    <w:qFormat/>
    <w:rsid w:val="00DF7BC8"/>
    <w:pPr>
      <w:overflowPunct w:val="0"/>
      <w:autoSpaceDE w:val="0"/>
      <w:autoSpaceDN w:val="0"/>
      <w:adjustRightInd w:val="0"/>
      <w:textAlignment w:val="baseline"/>
    </w:pPr>
  </w:style>
  <w:style w:type="paragraph" w:styleId="Liste">
    <w:name w:val="List"/>
    <w:basedOn w:val="Standard"/>
    <w:uiPriority w:val="99"/>
    <w:semiHidden/>
    <w:unhideWhenUsed/>
    <w:rsid w:val="00DF7BC8"/>
    <w:pPr>
      <w:ind w:left="283" w:hanging="283"/>
      <w:contextualSpacing/>
    </w:pPr>
  </w:style>
  <w:style w:type="paragraph" w:styleId="Liste2">
    <w:name w:val="List 2"/>
    <w:basedOn w:val="Standard"/>
    <w:uiPriority w:val="99"/>
    <w:semiHidden/>
    <w:unhideWhenUsed/>
    <w:rsid w:val="00DF7BC8"/>
    <w:pPr>
      <w:ind w:left="566" w:hanging="283"/>
      <w:contextualSpacing/>
    </w:pPr>
  </w:style>
  <w:style w:type="paragraph" w:styleId="Liste3">
    <w:name w:val="List 3"/>
    <w:basedOn w:val="Standard"/>
    <w:uiPriority w:val="99"/>
    <w:semiHidden/>
    <w:unhideWhenUsed/>
    <w:rsid w:val="00DF7BC8"/>
    <w:pPr>
      <w:ind w:left="849" w:hanging="283"/>
      <w:contextualSpacing/>
    </w:pPr>
  </w:style>
  <w:style w:type="paragraph" w:styleId="Liste4">
    <w:name w:val="List 4"/>
    <w:basedOn w:val="Standard"/>
    <w:uiPriority w:val="99"/>
    <w:semiHidden/>
    <w:unhideWhenUsed/>
    <w:rsid w:val="00DF7BC8"/>
    <w:pPr>
      <w:ind w:left="1132" w:hanging="283"/>
      <w:contextualSpacing/>
    </w:pPr>
  </w:style>
  <w:style w:type="paragraph" w:styleId="Liste5">
    <w:name w:val="List 5"/>
    <w:basedOn w:val="Standard"/>
    <w:uiPriority w:val="99"/>
    <w:semiHidden/>
    <w:unhideWhenUsed/>
    <w:rsid w:val="00DF7BC8"/>
    <w:pPr>
      <w:ind w:left="1415" w:hanging="283"/>
      <w:contextualSpacing/>
    </w:pPr>
  </w:style>
  <w:style w:type="paragraph" w:styleId="Listenabsatz">
    <w:name w:val="List Paragraph"/>
    <w:basedOn w:val="Standard"/>
    <w:uiPriority w:val="34"/>
    <w:qFormat/>
    <w:rsid w:val="00DF7BC8"/>
    <w:pPr>
      <w:ind w:left="720"/>
      <w:contextualSpacing/>
    </w:pPr>
  </w:style>
  <w:style w:type="paragraph" w:styleId="Listenfortsetzung">
    <w:name w:val="List Continue"/>
    <w:basedOn w:val="Standard"/>
    <w:uiPriority w:val="99"/>
    <w:semiHidden/>
    <w:unhideWhenUsed/>
    <w:rsid w:val="00DF7BC8"/>
    <w:pPr>
      <w:spacing w:after="120"/>
      <w:ind w:left="283"/>
      <w:contextualSpacing/>
    </w:pPr>
  </w:style>
  <w:style w:type="paragraph" w:styleId="Listenfortsetzung2">
    <w:name w:val="List Continue 2"/>
    <w:basedOn w:val="Standard"/>
    <w:uiPriority w:val="99"/>
    <w:semiHidden/>
    <w:unhideWhenUsed/>
    <w:rsid w:val="00DF7BC8"/>
    <w:pPr>
      <w:spacing w:after="120"/>
      <w:ind w:left="566"/>
      <w:contextualSpacing/>
    </w:pPr>
  </w:style>
  <w:style w:type="paragraph" w:styleId="Listenfortsetzung3">
    <w:name w:val="List Continue 3"/>
    <w:basedOn w:val="Standard"/>
    <w:uiPriority w:val="99"/>
    <w:semiHidden/>
    <w:unhideWhenUsed/>
    <w:rsid w:val="00DF7BC8"/>
    <w:pPr>
      <w:spacing w:after="120"/>
      <w:ind w:left="849"/>
      <w:contextualSpacing/>
    </w:pPr>
  </w:style>
  <w:style w:type="paragraph" w:styleId="Listenfortsetzung4">
    <w:name w:val="List Continue 4"/>
    <w:basedOn w:val="Standard"/>
    <w:uiPriority w:val="99"/>
    <w:semiHidden/>
    <w:unhideWhenUsed/>
    <w:rsid w:val="00DF7BC8"/>
    <w:pPr>
      <w:spacing w:after="120"/>
      <w:ind w:left="1132"/>
      <w:contextualSpacing/>
    </w:pPr>
  </w:style>
  <w:style w:type="paragraph" w:styleId="Listenfortsetzung5">
    <w:name w:val="List Continue 5"/>
    <w:basedOn w:val="Standard"/>
    <w:uiPriority w:val="99"/>
    <w:semiHidden/>
    <w:unhideWhenUsed/>
    <w:rsid w:val="00DF7BC8"/>
    <w:pPr>
      <w:spacing w:after="120"/>
      <w:ind w:left="1415"/>
      <w:contextualSpacing/>
    </w:pPr>
  </w:style>
  <w:style w:type="paragraph" w:styleId="Listennummer">
    <w:name w:val="List Number"/>
    <w:basedOn w:val="Standard"/>
    <w:uiPriority w:val="99"/>
    <w:semiHidden/>
    <w:unhideWhenUsed/>
    <w:rsid w:val="00DF7BC8"/>
    <w:pPr>
      <w:numPr>
        <w:numId w:val="6"/>
      </w:numPr>
      <w:contextualSpacing/>
    </w:pPr>
  </w:style>
  <w:style w:type="paragraph" w:styleId="Listennummer2">
    <w:name w:val="List Number 2"/>
    <w:basedOn w:val="Standard"/>
    <w:uiPriority w:val="99"/>
    <w:semiHidden/>
    <w:unhideWhenUsed/>
    <w:rsid w:val="00DF7BC8"/>
    <w:pPr>
      <w:numPr>
        <w:numId w:val="7"/>
      </w:numPr>
      <w:contextualSpacing/>
    </w:pPr>
  </w:style>
  <w:style w:type="paragraph" w:styleId="Listennummer3">
    <w:name w:val="List Number 3"/>
    <w:basedOn w:val="Standard"/>
    <w:uiPriority w:val="99"/>
    <w:semiHidden/>
    <w:unhideWhenUsed/>
    <w:rsid w:val="00DF7BC8"/>
    <w:pPr>
      <w:numPr>
        <w:numId w:val="8"/>
      </w:numPr>
      <w:contextualSpacing/>
    </w:pPr>
  </w:style>
  <w:style w:type="paragraph" w:styleId="Listennummer4">
    <w:name w:val="List Number 4"/>
    <w:basedOn w:val="Standard"/>
    <w:uiPriority w:val="99"/>
    <w:semiHidden/>
    <w:unhideWhenUsed/>
    <w:rsid w:val="00DF7BC8"/>
    <w:pPr>
      <w:numPr>
        <w:numId w:val="9"/>
      </w:numPr>
      <w:contextualSpacing/>
    </w:pPr>
  </w:style>
  <w:style w:type="paragraph" w:styleId="Listennummer5">
    <w:name w:val="List Number 5"/>
    <w:basedOn w:val="Standard"/>
    <w:uiPriority w:val="99"/>
    <w:semiHidden/>
    <w:unhideWhenUsed/>
    <w:rsid w:val="00DF7BC8"/>
    <w:pPr>
      <w:numPr>
        <w:numId w:val="10"/>
      </w:numPr>
      <w:contextualSpacing/>
    </w:pPr>
  </w:style>
  <w:style w:type="paragraph" w:styleId="Literaturverzeichnis">
    <w:name w:val="Bibliography"/>
    <w:basedOn w:val="Standard"/>
    <w:next w:val="Standard"/>
    <w:uiPriority w:val="37"/>
    <w:semiHidden/>
    <w:unhideWhenUsed/>
    <w:rsid w:val="00DF7BC8"/>
  </w:style>
  <w:style w:type="paragraph" w:styleId="Makrotext">
    <w:name w:val="macro"/>
    <w:link w:val="MakrotextZchn"/>
    <w:uiPriority w:val="99"/>
    <w:semiHidden/>
    <w:unhideWhenUsed/>
    <w:rsid w:val="00DF7B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krotextZchn">
    <w:name w:val="Makrotext Zchn"/>
    <w:basedOn w:val="Absatz-Standardschriftart"/>
    <w:link w:val="Makrotext"/>
    <w:uiPriority w:val="99"/>
    <w:semiHidden/>
    <w:rsid w:val="00DF7BC8"/>
    <w:rPr>
      <w:rFonts w:ascii="Consolas" w:hAnsi="Consolas"/>
    </w:rPr>
  </w:style>
  <w:style w:type="paragraph" w:styleId="Nachrichtenkopf">
    <w:name w:val="Message Header"/>
    <w:basedOn w:val="Standard"/>
    <w:link w:val="NachrichtenkopfZchn"/>
    <w:uiPriority w:val="99"/>
    <w:semiHidden/>
    <w:unhideWhenUsed/>
    <w:rsid w:val="00DF7BC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DF7BC8"/>
    <w:rPr>
      <w:rFonts w:asciiTheme="majorHAnsi" w:eastAsiaTheme="majorEastAsia" w:hAnsiTheme="majorHAnsi" w:cstheme="majorBidi"/>
      <w:sz w:val="24"/>
      <w:szCs w:val="24"/>
      <w:shd w:val="pct20" w:color="auto" w:fill="auto"/>
    </w:rPr>
  </w:style>
  <w:style w:type="paragraph" w:styleId="Rechtsgrundlagenverzeichnis">
    <w:name w:val="table of authorities"/>
    <w:basedOn w:val="Standard"/>
    <w:next w:val="Standard"/>
    <w:uiPriority w:val="99"/>
    <w:semiHidden/>
    <w:unhideWhenUsed/>
    <w:rsid w:val="00DF7BC8"/>
    <w:pPr>
      <w:ind w:left="200" w:hanging="200"/>
    </w:pPr>
  </w:style>
  <w:style w:type="paragraph" w:styleId="RGV-berschrift">
    <w:name w:val="toa heading"/>
    <w:basedOn w:val="Standard"/>
    <w:next w:val="Standard"/>
    <w:uiPriority w:val="99"/>
    <w:semiHidden/>
    <w:unhideWhenUsed/>
    <w:rsid w:val="00DF7BC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DF7BC8"/>
    <w:rPr>
      <w:sz w:val="24"/>
      <w:szCs w:val="24"/>
    </w:rPr>
  </w:style>
  <w:style w:type="paragraph" w:styleId="Standardeinzug">
    <w:name w:val="Normal Indent"/>
    <w:basedOn w:val="Standard"/>
    <w:uiPriority w:val="99"/>
    <w:semiHidden/>
    <w:unhideWhenUsed/>
    <w:rsid w:val="00DF7BC8"/>
    <w:pPr>
      <w:ind w:left="708"/>
    </w:pPr>
  </w:style>
  <w:style w:type="paragraph" w:styleId="Textkrper">
    <w:name w:val="Body Text"/>
    <w:basedOn w:val="Standard"/>
    <w:link w:val="TextkrperZchn"/>
    <w:uiPriority w:val="99"/>
    <w:semiHidden/>
    <w:unhideWhenUsed/>
    <w:rsid w:val="00DF7BC8"/>
    <w:pPr>
      <w:spacing w:after="120"/>
    </w:pPr>
  </w:style>
  <w:style w:type="character" w:customStyle="1" w:styleId="TextkrperZchn">
    <w:name w:val="Textkörper Zchn"/>
    <w:basedOn w:val="Absatz-Standardschriftart"/>
    <w:link w:val="Textkrper"/>
    <w:uiPriority w:val="99"/>
    <w:semiHidden/>
    <w:rsid w:val="00DF7BC8"/>
  </w:style>
  <w:style w:type="paragraph" w:styleId="Textkrper2">
    <w:name w:val="Body Text 2"/>
    <w:basedOn w:val="Standard"/>
    <w:link w:val="Textkrper2Zchn"/>
    <w:uiPriority w:val="99"/>
    <w:semiHidden/>
    <w:unhideWhenUsed/>
    <w:rsid w:val="00DF7BC8"/>
    <w:pPr>
      <w:spacing w:after="120" w:line="480" w:lineRule="auto"/>
    </w:pPr>
  </w:style>
  <w:style w:type="character" w:customStyle="1" w:styleId="Textkrper2Zchn">
    <w:name w:val="Textkörper 2 Zchn"/>
    <w:basedOn w:val="Absatz-Standardschriftart"/>
    <w:link w:val="Textkrper2"/>
    <w:uiPriority w:val="99"/>
    <w:semiHidden/>
    <w:rsid w:val="00DF7BC8"/>
  </w:style>
  <w:style w:type="paragraph" w:styleId="Textkrper3">
    <w:name w:val="Body Text 3"/>
    <w:basedOn w:val="Standard"/>
    <w:link w:val="Textkrper3Zchn"/>
    <w:uiPriority w:val="99"/>
    <w:semiHidden/>
    <w:unhideWhenUsed/>
    <w:rsid w:val="00DF7BC8"/>
    <w:pPr>
      <w:spacing w:after="120"/>
    </w:pPr>
    <w:rPr>
      <w:sz w:val="16"/>
      <w:szCs w:val="16"/>
    </w:rPr>
  </w:style>
  <w:style w:type="character" w:customStyle="1" w:styleId="Textkrper3Zchn">
    <w:name w:val="Textkörper 3 Zchn"/>
    <w:basedOn w:val="Absatz-Standardschriftart"/>
    <w:link w:val="Textkrper3"/>
    <w:uiPriority w:val="99"/>
    <w:semiHidden/>
    <w:rsid w:val="00DF7BC8"/>
    <w:rPr>
      <w:sz w:val="16"/>
      <w:szCs w:val="16"/>
    </w:rPr>
  </w:style>
  <w:style w:type="paragraph" w:styleId="Textkrper-Einzug2">
    <w:name w:val="Body Text Indent 2"/>
    <w:basedOn w:val="Standard"/>
    <w:link w:val="Textkrper-Einzug2Zchn"/>
    <w:uiPriority w:val="99"/>
    <w:semiHidden/>
    <w:unhideWhenUsed/>
    <w:rsid w:val="00DF7BC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F7BC8"/>
  </w:style>
  <w:style w:type="paragraph" w:styleId="Textkrper-Einzug3">
    <w:name w:val="Body Text Indent 3"/>
    <w:basedOn w:val="Standard"/>
    <w:link w:val="Textkrper-Einzug3Zchn"/>
    <w:uiPriority w:val="99"/>
    <w:semiHidden/>
    <w:unhideWhenUsed/>
    <w:rsid w:val="00DF7BC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F7BC8"/>
    <w:rPr>
      <w:sz w:val="16"/>
      <w:szCs w:val="16"/>
    </w:rPr>
  </w:style>
  <w:style w:type="paragraph" w:styleId="Textkrper-Erstzeileneinzug">
    <w:name w:val="Body Text First Indent"/>
    <w:basedOn w:val="Textkrper"/>
    <w:link w:val="Textkrper-ErstzeileneinzugZchn"/>
    <w:uiPriority w:val="99"/>
    <w:semiHidden/>
    <w:unhideWhenUsed/>
    <w:rsid w:val="00DF7BC8"/>
    <w:pPr>
      <w:spacing w:after="0"/>
      <w:ind w:firstLine="360"/>
    </w:pPr>
  </w:style>
  <w:style w:type="character" w:customStyle="1" w:styleId="Textkrper-ErstzeileneinzugZchn">
    <w:name w:val="Textkörper-Erstzeileneinzug Zchn"/>
    <w:basedOn w:val="TextkrperZchn"/>
    <w:link w:val="Textkrper-Erstzeileneinzug"/>
    <w:uiPriority w:val="99"/>
    <w:semiHidden/>
    <w:rsid w:val="00DF7BC8"/>
  </w:style>
  <w:style w:type="paragraph" w:styleId="Textkrper-Zeileneinzug">
    <w:name w:val="Body Text Indent"/>
    <w:basedOn w:val="Standard"/>
    <w:link w:val="Textkrper-ZeileneinzugZchn"/>
    <w:uiPriority w:val="99"/>
    <w:semiHidden/>
    <w:unhideWhenUsed/>
    <w:rsid w:val="00DF7BC8"/>
    <w:pPr>
      <w:spacing w:after="120"/>
      <w:ind w:left="283"/>
    </w:pPr>
  </w:style>
  <w:style w:type="character" w:customStyle="1" w:styleId="Textkrper-ZeileneinzugZchn">
    <w:name w:val="Textkörper-Zeileneinzug Zchn"/>
    <w:basedOn w:val="Absatz-Standardschriftart"/>
    <w:link w:val="Textkrper-Zeileneinzug"/>
    <w:uiPriority w:val="99"/>
    <w:semiHidden/>
    <w:rsid w:val="00DF7BC8"/>
  </w:style>
  <w:style w:type="paragraph" w:styleId="Textkrper-Erstzeileneinzug2">
    <w:name w:val="Body Text First Indent 2"/>
    <w:basedOn w:val="Textkrper-Zeileneinzug"/>
    <w:link w:val="Textkrper-Erstzeileneinzug2Zchn"/>
    <w:uiPriority w:val="99"/>
    <w:semiHidden/>
    <w:unhideWhenUsed/>
    <w:rsid w:val="00DF7BC8"/>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F7BC8"/>
  </w:style>
  <w:style w:type="paragraph" w:styleId="Titel">
    <w:name w:val="Title"/>
    <w:basedOn w:val="Standard"/>
    <w:next w:val="Standard"/>
    <w:link w:val="TitelZchn"/>
    <w:uiPriority w:val="10"/>
    <w:qFormat/>
    <w:rsid w:val="00DF7B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F7BC8"/>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semiHidden/>
    <w:rsid w:val="00DF7BC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DF7BC8"/>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DF7BC8"/>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DF7BC8"/>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DF7BC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DF7BC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F7BC8"/>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DF7BC8"/>
    <w:rPr>
      <w:rFonts w:asciiTheme="majorHAnsi" w:eastAsiaTheme="majorEastAsia" w:hAnsiTheme="majorHAnsi" w:cstheme="majorBidi"/>
      <w:i/>
      <w:iCs/>
      <w:color w:val="404040" w:themeColor="text1" w:themeTint="BF"/>
    </w:rPr>
  </w:style>
  <w:style w:type="paragraph" w:styleId="Umschlagabsenderadresse">
    <w:name w:val="envelope return"/>
    <w:basedOn w:val="Standard"/>
    <w:uiPriority w:val="99"/>
    <w:semiHidden/>
    <w:unhideWhenUsed/>
    <w:rsid w:val="00DF7BC8"/>
    <w:rPr>
      <w:rFonts w:asciiTheme="majorHAnsi" w:eastAsiaTheme="majorEastAsia" w:hAnsiTheme="majorHAnsi" w:cstheme="majorBidi"/>
    </w:rPr>
  </w:style>
  <w:style w:type="paragraph" w:styleId="Umschlagadresse">
    <w:name w:val="envelope address"/>
    <w:basedOn w:val="Standard"/>
    <w:uiPriority w:val="99"/>
    <w:semiHidden/>
    <w:unhideWhenUsed/>
    <w:rsid w:val="00DF7BC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DF7BC8"/>
    <w:pPr>
      <w:ind w:left="4252"/>
    </w:pPr>
  </w:style>
  <w:style w:type="character" w:customStyle="1" w:styleId="UnterschriftZchn">
    <w:name w:val="Unterschrift Zchn"/>
    <w:basedOn w:val="Absatz-Standardschriftart"/>
    <w:link w:val="Unterschrift"/>
    <w:uiPriority w:val="99"/>
    <w:semiHidden/>
    <w:rsid w:val="00DF7BC8"/>
  </w:style>
  <w:style w:type="paragraph" w:styleId="Untertitel">
    <w:name w:val="Subtitle"/>
    <w:basedOn w:val="Standard"/>
    <w:next w:val="Standard"/>
    <w:link w:val="UntertitelZchn"/>
    <w:uiPriority w:val="11"/>
    <w:qFormat/>
    <w:rsid w:val="00DF7B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F7BC8"/>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DF7BC8"/>
    <w:pPr>
      <w:spacing w:after="100"/>
    </w:pPr>
  </w:style>
  <w:style w:type="paragraph" w:styleId="Verzeichnis2">
    <w:name w:val="toc 2"/>
    <w:basedOn w:val="Standard"/>
    <w:next w:val="Standard"/>
    <w:autoRedefine/>
    <w:uiPriority w:val="39"/>
    <w:semiHidden/>
    <w:unhideWhenUsed/>
    <w:rsid w:val="00DF7BC8"/>
    <w:pPr>
      <w:spacing w:after="100"/>
      <w:ind w:left="200"/>
    </w:pPr>
  </w:style>
  <w:style w:type="paragraph" w:styleId="Verzeichnis3">
    <w:name w:val="toc 3"/>
    <w:basedOn w:val="Standard"/>
    <w:next w:val="Standard"/>
    <w:autoRedefine/>
    <w:uiPriority w:val="39"/>
    <w:semiHidden/>
    <w:unhideWhenUsed/>
    <w:rsid w:val="00DF7BC8"/>
    <w:pPr>
      <w:spacing w:after="100"/>
      <w:ind w:left="400"/>
    </w:pPr>
  </w:style>
  <w:style w:type="paragraph" w:styleId="Verzeichnis4">
    <w:name w:val="toc 4"/>
    <w:basedOn w:val="Standard"/>
    <w:next w:val="Standard"/>
    <w:autoRedefine/>
    <w:uiPriority w:val="39"/>
    <w:semiHidden/>
    <w:unhideWhenUsed/>
    <w:rsid w:val="00DF7BC8"/>
    <w:pPr>
      <w:spacing w:after="100"/>
      <w:ind w:left="600"/>
    </w:pPr>
  </w:style>
  <w:style w:type="paragraph" w:styleId="Verzeichnis5">
    <w:name w:val="toc 5"/>
    <w:basedOn w:val="Standard"/>
    <w:next w:val="Standard"/>
    <w:autoRedefine/>
    <w:uiPriority w:val="39"/>
    <w:semiHidden/>
    <w:unhideWhenUsed/>
    <w:rsid w:val="00DF7BC8"/>
    <w:pPr>
      <w:spacing w:after="100"/>
      <w:ind w:left="800"/>
    </w:pPr>
  </w:style>
  <w:style w:type="paragraph" w:styleId="Verzeichnis6">
    <w:name w:val="toc 6"/>
    <w:basedOn w:val="Standard"/>
    <w:next w:val="Standard"/>
    <w:autoRedefine/>
    <w:uiPriority w:val="39"/>
    <w:semiHidden/>
    <w:unhideWhenUsed/>
    <w:rsid w:val="00DF7BC8"/>
    <w:pPr>
      <w:spacing w:after="100"/>
      <w:ind w:left="1000"/>
    </w:pPr>
  </w:style>
  <w:style w:type="paragraph" w:styleId="Verzeichnis7">
    <w:name w:val="toc 7"/>
    <w:basedOn w:val="Standard"/>
    <w:next w:val="Standard"/>
    <w:autoRedefine/>
    <w:uiPriority w:val="39"/>
    <w:semiHidden/>
    <w:unhideWhenUsed/>
    <w:rsid w:val="00DF7BC8"/>
    <w:pPr>
      <w:spacing w:after="100"/>
      <w:ind w:left="1200"/>
    </w:pPr>
  </w:style>
  <w:style w:type="paragraph" w:styleId="Verzeichnis8">
    <w:name w:val="toc 8"/>
    <w:basedOn w:val="Standard"/>
    <w:next w:val="Standard"/>
    <w:autoRedefine/>
    <w:uiPriority w:val="39"/>
    <w:semiHidden/>
    <w:unhideWhenUsed/>
    <w:rsid w:val="00DF7BC8"/>
    <w:pPr>
      <w:spacing w:after="100"/>
      <w:ind w:left="1400"/>
    </w:pPr>
  </w:style>
  <w:style w:type="paragraph" w:styleId="Verzeichnis9">
    <w:name w:val="toc 9"/>
    <w:basedOn w:val="Standard"/>
    <w:next w:val="Standard"/>
    <w:autoRedefine/>
    <w:uiPriority w:val="39"/>
    <w:semiHidden/>
    <w:unhideWhenUsed/>
    <w:rsid w:val="00DF7BC8"/>
    <w:pPr>
      <w:spacing w:after="100"/>
      <w:ind w:left="1600"/>
    </w:pPr>
  </w:style>
  <w:style w:type="paragraph" w:styleId="Zitat">
    <w:name w:val="Quote"/>
    <w:basedOn w:val="Standard"/>
    <w:next w:val="Standard"/>
    <w:link w:val="ZitatZchn"/>
    <w:uiPriority w:val="29"/>
    <w:qFormat/>
    <w:rsid w:val="00DF7BC8"/>
    <w:rPr>
      <w:i/>
      <w:iCs/>
      <w:color w:val="000000" w:themeColor="text1"/>
    </w:rPr>
  </w:style>
  <w:style w:type="character" w:customStyle="1" w:styleId="ZitatZchn">
    <w:name w:val="Zitat Zchn"/>
    <w:basedOn w:val="Absatz-Standardschriftart"/>
    <w:link w:val="Zitat"/>
    <w:uiPriority w:val="29"/>
    <w:rsid w:val="00DF7BC8"/>
    <w:rPr>
      <w:i/>
      <w:iCs/>
      <w:color w:val="000000" w:themeColor="text1"/>
    </w:rPr>
  </w:style>
  <w:style w:type="character" w:styleId="Platzhaltertext">
    <w:name w:val="Placeholder Text"/>
    <w:basedOn w:val="Absatz-Standardschriftart"/>
    <w:uiPriority w:val="99"/>
    <w:semiHidden/>
    <w:rsid w:val="004444A5"/>
    <w:rPr>
      <w:color w:val="666666"/>
    </w:rPr>
  </w:style>
  <w:style w:type="paragraph" w:customStyle="1" w:styleId="TableParagraph">
    <w:name w:val="Table Paragraph"/>
    <w:basedOn w:val="Standard"/>
    <w:uiPriority w:val="1"/>
    <w:qFormat/>
    <w:rsid w:val="00D57415"/>
    <w:pPr>
      <w:widowControl w:val="0"/>
      <w:overflowPunct/>
      <w:adjustRightInd/>
      <w:textAlignment w:val="auto"/>
    </w:pPr>
    <w:rPr>
      <w:rFonts w:ascii="IBM Plex Sans" w:eastAsia="IBM Plex Sans" w:hAnsi="IBM Plex Sans" w:cs="IBM Plex Sans"/>
      <w:sz w:val="22"/>
      <w:szCs w:val="22"/>
      <w:lang w:val="en-US" w:eastAsia="en-US"/>
    </w:rPr>
  </w:style>
  <w:style w:type="character" w:styleId="NichtaufgelsteErwhnung">
    <w:name w:val="Unresolved Mention"/>
    <w:basedOn w:val="Absatz-Standardschriftart"/>
    <w:uiPriority w:val="99"/>
    <w:semiHidden/>
    <w:unhideWhenUsed/>
    <w:rsid w:val="00E7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beauftragter@%20avh.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vh.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enschutzbeauftragter@%20avh.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vh.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umboldt-foundation.de/fileadmin/Bewerben/Allgemein/fachgebietskatalog.pdf" TargetMode="External"/><Relationship Id="rId1" Type="http://schemas.openxmlformats.org/officeDocument/2006/relationships/hyperlink" Target="https://www.humboldt-foundation.de/fileadmin/Bewerben/Allgemein/fachgebietskatalog.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1C316090B444893F842471A2D57EF" ma:contentTypeVersion="3" ma:contentTypeDescription="Create a new document." ma:contentTypeScope="" ma:versionID="9a06ce7fe7c0f2c2dd596efaab4ca486">
  <xsd:schema xmlns:xsd="http://www.w3.org/2001/XMLSchema" xmlns:xs="http://www.w3.org/2001/XMLSchema" xmlns:p="http://schemas.microsoft.com/office/2006/metadata/properties" xmlns:ns2="18544b3d-ff1a-4033-848e-bba0dfbd8a0e" targetNamespace="http://schemas.microsoft.com/office/2006/metadata/properties" ma:root="true" ma:fieldsID="4e5209df676c4bee3faac1bf6d80fb08" ns2:_="">
    <xsd:import namespace="18544b3d-ff1a-4033-848e-bba0dfbd8a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4b3d-ff1a-4033-848e-bba0dfbd8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43D07-1E91-4FAB-86EE-271B30A13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8FA60-476C-455E-BD5C-5C9731B2C792}">
  <ds:schemaRefs>
    <ds:schemaRef ds:uri="http://schemas.openxmlformats.org/officeDocument/2006/bibliography"/>
  </ds:schemaRefs>
</ds:datastoreItem>
</file>

<file path=customXml/itemProps3.xml><?xml version="1.0" encoding="utf-8"?>
<ds:datastoreItem xmlns:ds="http://schemas.openxmlformats.org/officeDocument/2006/customXml" ds:itemID="{365FB184-9E11-4456-8E88-C0F88ADDC2A8}">
  <ds:schemaRefs>
    <ds:schemaRef ds:uri="http://schemas.microsoft.com/sharepoint/v3/contenttype/forms"/>
  </ds:schemaRefs>
</ds:datastoreItem>
</file>

<file path=customXml/itemProps4.xml><?xml version="1.0" encoding="utf-8"?>
<ds:datastoreItem xmlns:ds="http://schemas.openxmlformats.org/officeDocument/2006/customXml" ds:itemID="{71387DC2-5E30-4C4F-BA77-57AF2FE6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4b3d-ff1a-4033-848e-bba0dfbd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AvH</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Kneissl, Daniela</cp:lastModifiedBy>
  <cp:revision>160</cp:revision>
  <cp:lastPrinted>2020-10-13T11:32:00Z</cp:lastPrinted>
  <dcterms:created xsi:type="dcterms:W3CDTF">2020-09-29T16:08:00Z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0x010100FB11C316090B444893F842471A2D57EF</vt:lpwstr>
  </property>
  <property fmtid="{D5CDD505-2E9C-101B-9397-08002B2CF9AE}" pid="3" name="Order">
    <vt:r8>194000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